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59" w:rsidRDefault="000D6759" w:rsidP="00BF48ED">
      <w:pPr>
        <w:pStyle w:val="a9"/>
        <w:jc w:val="right"/>
        <w:rPr>
          <w:rFonts w:ascii="Times New Roman" w:hAnsi="Times New Roman" w:cs="Times New Roman"/>
          <w:sz w:val="20"/>
          <w:szCs w:val="20"/>
        </w:rPr>
      </w:pPr>
    </w:p>
    <w:p w:rsidR="00730BC3" w:rsidRDefault="00730BC3" w:rsidP="00BF48ED">
      <w:pPr>
        <w:pStyle w:val="a9"/>
        <w:jc w:val="right"/>
        <w:rPr>
          <w:rFonts w:ascii="Times New Roman" w:hAnsi="Times New Roman" w:cs="Times New Roman"/>
          <w:sz w:val="20"/>
          <w:szCs w:val="20"/>
        </w:rPr>
      </w:pPr>
    </w:p>
    <w:p w:rsidR="000D6759" w:rsidRPr="00465A67" w:rsidRDefault="000D6759" w:rsidP="000D6759">
      <w:pPr>
        <w:spacing w:after="0"/>
        <w:jc w:val="right"/>
        <w:rPr>
          <w:rFonts w:ascii="Times New Roman" w:hAnsi="Times New Roman" w:cs="Times New Roman"/>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p>
    <w:bookmarkEnd w:id="0"/>
    <w:p w:rsidR="000D6759" w:rsidRDefault="000D6759" w:rsidP="000D6759">
      <w:pPr>
        <w:spacing w:after="0"/>
        <w:jc w:val="right"/>
        <w:rPr>
          <w:rFonts w:ascii="Times New Roman" w:hAnsi="Times New Roman" w:cs="Times New Roman"/>
          <w:color w:val="000000"/>
          <w:sz w:val="20"/>
          <w:szCs w:val="20"/>
        </w:rPr>
      </w:pPr>
    </w:p>
    <w:p w:rsidR="000D6759" w:rsidRPr="005B4394" w:rsidRDefault="000D6759" w:rsidP="000D6759">
      <w:pPr>
        <w:pStyle w:val="a9"/>
        <w:jc w:val="right"/>
        <w:rPr>
          <w:rFonts w:ascii="Times New Roman" w:hAnsi="Times New Roman" w:cs="Times New Roman"/>
          <w:sz w:val="20"/>
          <w:szCs w:val="20"/>
        </w:rPr>
      </w:pPr>
      <w:r w:rsidRPr="005B4394">
        <w:rPr>
          <w:rFonts w:ascii="Times New Roman" w:hAnsi="Times New Roman" w:cs="Times New Roman"/>
          <w:sz w:val="20"/>
          <w:szCs w:val="20"/>
        </w:rPr>
        <w:t xml:space="preserve">Приложение </w:t>
      </w:r>
      <w:r w:rsidR="00FA0A62" w:rsidRPr="005B4394">
        <w:rPr>
          <w:rFonts w:ascii="Times New Roman" w:hAnsi="Times New Roman" w:cs="Times New Roman"/>
          <w:sz w:val="20"/>
          <w:szCs w:val="20"/>
        </w:rPr>
        <w:t>4</w:t>
      </w:r>
    </w:p>
    <w:p w:rsidR="000D6759" w:rsidRPr="005B4394" w:rsidRDefault="000D6759" w:rsidP="000D6759">
      <w:pPr>
        <w:pStyle w:val="a9"/>
        <w:jc w:val="right"/>
        <w:rPr>
          <w:rFonts w:ascii="Times New Roman" w:hAnsi="Times New Roman" w:cs="Times New Roman"/>
          <w:sz w:val="20"/>
          <w:szCs w:val="20"/>
        </w:rPr>
      </w:pPr>
      <w:r w:rsidRPr="005B4394">
        <w:rPr>
          <w:rFonts w:ascii="Times New Roman" w:hAnsi="Times New Roman" w:cs="Times New Roman"/>
          <w:sz w:val="20"/>
          <w:szCs w:val="20"/>
        </w:rPr>
        <w:t>к приказу руководителя</w:t>
      </w:r>
    </w:p>
    <w:p w:rsidR="000D6759" w:rsidRPr="005B4394" w:rsidRDefault="000D6759" w:rsidP="000D6759">
      <w:pPr>
        <w:pStyle w:val="a9"/>
        <w:jc w:val="right"/>
        <w:rPr>
          <w:rFonts w:ascii="Times New Roman" w:hAnsi="Times New Roman" w:cs="Times New Roman"/>
          <w:sz w:val="20"/>
          <w:szCs w:val="20"/>
        </w:rPr>
      </w:pPr>
      <w:r w:rsidRPr="005B4394">
        <w:rPr>
          <w:rFonts w:ascii="Times New Roman" w:hAnsi="Times New Roman" w:cs="Times New Roman"/>
          <w:sz w:val="20"/>
          <w:szCs w:val="20"/>
        </w:rPr>
        <w:t>отдела образования</w:t>
      </w:r>
    </w:p>
    <w:p w:rsidR="000D6759" w:rsidRPr="005B4394" w:rsidRDefault="000D6759" w:rsidP="000D6759">
      <w:pPr>
        <w:pStyle w:val="a9"/>
        <w:jc w:val="right"/>
        <w:rPr>
          <w:rFonts w:ascii="Times New Roman" w:hAnsi="Times New Roman" w:cs="Times New Roman"/>
          <w:sz w:val="20"/>
          <w:szCs w:val="20"/>
        </w:rPr>
      </w:pPr>
      <w:r w:rsidRPr="005B4394">
        <w:rPr>
          <w:rFonts w:ascii="Times New Roman" w:hAnsi="Times New Roman" w:cs="Times New Roman"/>
          <w:sz w:val="20"/>
          <w:szCs w:val="20"/>
        </w:rPr>
        <w:t>г. Кокшетау</w:t>
      </w:r>
    </w:p>
    <w:p w:rsidR="000E30EA" w:rsidRPr="005B4394" w:rsidRDefault="000E30EA" w:rsidP="000E30EA">
      <w:pPr>
        <w:pStyle w:val="a9"/>
        <w:jc w:val="right"/>
        <w:rPr>
          <w:rFonts w:ascii="Times New Roman" w:hAnsi="Times New Roman" w:cs="Times New Roman"/>
          <w:sz w:val="20"/>
          <w:szCs w:val="20"/>
        </w:rPr>
      </w:pPr>
      <w:r w:rsidRPr="005B4394">
        <w:rPr>
          <w:rFonts w:ascii="Times New Roman" w:hAnsi="Times New Roman" w:cs="Times New Roman"/>
          <w:sz w:val="20"/>
          <w:szCs w:val="20"/>
        </w:rPr>
        <w:t xml:space="preserve">от «03» </w:t>
      </w:r>
      <w:r w:rsidR="00AB72A2" w:rsidRPr="005B4394">
        <w:rPr>
          <w:rFonts w:ascii="Times New Roman" w:hAnsi="Times New Roman" w:cs="Times New Roman"/>
          <w:sz w:val="20"/>
          <w:szCs w:val="20"/>
        </w:rPr>
        <w:t xml:space="preserve">апреля </w:t>
      </w:r>
      <w:r w:rsidR="00FA0A62" w:rsidRPr="005B4394">
        <w:rPr>
          <w:rFonts w:ascii="Times New Roman" w:hAnsi="Times New Roman" w:cs="Times New Roman"/>
          <w:sz w:val="20"/>
          <w:szCs w:val="20"/>
        </w:rPr>
        <w:t xml:space="preserve"> </w:t>
      </w:r>
      <w:r w:rsidRPr="005B4394">
        <w:rPr>
          <w:rFonts w:ascii="Times New Roman" w:hAnsi="Times New Roman" w:cs="Times New Roman"/>
          <w:sz w:val="20"/>
          <w:szCs w:val="20"/>
        </w:rPr>
        <w:t xml:space="preserve"> 2018 года</w:t>
      </w:r>
    </w:p>
    <w:p w:rsidR="000E30EA" w:rsidRDefault="000E30EA" w:rsidP="000E30EA">
      <w:pPr>
        <w:pStyle w:val="a9"/>
        <w:jc w:val="right"/>
        <w:rPr>
          <w:rFonts w:ascii="Times New Roman" w:hAnsi="Times New Roman" w:cs="Times New Roman"/>
          <w:b/>
          <w:sz w:val="28"/>
          <w:szCs w:val="28"/>
        </w:rPr>
      </w:pPr>
      <w:r w:rsidRPr="005B4394">
        <w:rPr>
          <w:rFonts w:ascii="Times New Roman" w:hAnsi="Times New Roman" w:cs="Times New Roman"/>
          <w:sz w:val="20"/>
          <w:szCs w:val="20"/>
        </w:rPr>
        <w:t>№</w:t>
      </w:r>
      <w:r w:rsidR="00FA0A62" w:rsidRPr="005B4394">
        <w:rPr>
          <w:rFonts w:ascii="Times New Roman" w:hAnsi="Times New Roman" w:cs="Times New Roman"/>
          <w:sz w:val="20"/>
          <w:szCs w:val="20"/>
        </w:rPr>
        <w:t xml:space="preserve"> __</w:t>
      </w:r>
      <w:r w:rsidRPr="005B4394">
        <w:rPr>
          <w:rFonts w:ascii="Times New Roman" w:hAnsi="Times New Roman" w:cs="Times New Roman"/>
          <w:sz w:val="20"/>
          <w:szCs w:val="20"/>
        </w:rPr>
        <w:t xml:space="preserve">  </w:t>
      </w:r>
      <w:r w:rsidR="005B4394" w:rsidRPr="005B4394">
        <w:rPr>
          <w:rFonts w:ascii="Times New Roman" w:hAnsi="Times New Roman" w:cs="Times New Roman"/>
          <w:sz w:val="20"/>
          <w:szCs w:val="20"/>
        </w:rPr>
        <w:t>115</w:t>
      </w:r>
      <w:r w:rsidR="00FA0A62" w:rsidRPr="005B4394">
        <w:rPr>
          <w:rFonts w:ascii="Times New Roman" w:hAnsi="Times New Roman" w:cs="Times New Roman"/>
          <w:sz w:val="20"/>
          <w:szCs w:val="20"/>
        </w:rPr>
        <w:t>___</w:t>
      </w:r>
    </w:p>
    <w:p w:rsidR="000D6759" w:rsidRPr="00F21333" w:rsidRDefault="000D6759" w:rsidP="000D6759">
      <w:pPr>
        <w:pStyle w:val="a9"/>
        <w:jc w:val="right"/>
        <w:rPr>
          <w:rFonts w:ascii="Times New Roman" w:hAnsi="Times New Roman" w:cs="Times New Roman"/>
          <w:sz w:val="20"/>
          <w:szCs w:val="20"/>
        </w:rPr>
      </w:pPr>
    </w:p>
    <w:p w:rsidR="00FA0A62" w:rsidRPr="00F21333" w:rsidRDefault="00FA0A62" w:rsidP="00FA0A62">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Pr>
          <w:rFonts w:ascii="Times New Roman" w:hAnsi="Times New Roman" w:cs="Times New Roman"/>
          <w:sz w:val="20"/>
          <w:szCs w:val="20"/>
        </w:rPr>
        <w:t>7</w:t>
      </w:r>
    </w:p>
    <w:p w:rsidR="00FA0A62" w:rsidRPr="00F21333" w:rsidRDefault="00FA0A62" w:rsidP="00FA0A62">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FA0A62" w:rsidRPr="00F21333" w:rsidRDefault="00FA0A62" w:rsidP="00FA0A62">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FA0A62" w:rsidRPr="00F21333" w:rsidRDefault="00FA0A62" w:rsidP="00FA0A62">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FA0A62" w:rsidRDefault="00FA0A62" w:rsidP="00FA0A62">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FA0A62" w:rsidRDefault="00FA0A62" w:rsidP="00FA0A62">
      <w:pPr>
        <w:pStyle w:val="a9"/>
        <w:jc w:val="right"/>
        <w:rPr>
          <w:rFonts w:ascii="Times New Roman" w:hAnsi="Times New Roman" w:cs="Times New Roman"/>
          <w:b/>
          <w:sz w:val="28"/>
          <w:szCs w:val="28"/>
        </w:rPr>
      </w:pPr>
      <w:r>
        <w:rPr>
          <w:rFonts w:ascii="Times New Roman" w:hAnsi="Times New Roman" w:cs="Times New Roman"/>
          <w:sz w:val="20"/>
          <w:szCs w:val="20"/>
        </w:rPr>
        <w:t>№ __  2___</w:t>
      </w:r>
    </w:p>
    <w:p w:rsidR="00FA0A62" w:rsidRPr="00F21333" w:rsidRDefault="00FA0A62" w:rsidP="00FA0A62">
      <w:pPr>
        <w:pStyle w:val="a9"/>
        <w:jc w:val="right"/>
        <w:rPr>
          <w:rFonts w:ascii="Times New Roman" w:hAnsi="Times New Roman" w:cs="Times New Roman"/>
          <w:sz w:val="20"/>
          <w:szCs w:val="20"/>
        </w:rPr>
      </w:pPr>
    </w:p>
    <w:p w:rsidR="000D6759" w:rsidRDefault="000D6759" w:rsidP="000D6759">
      <w:pPr>
        <w:pStyle w:val="a9"/>
        <w:jc w:val="right"/>
        <w:rPr>
          <w:rFonts w:ascii="Times New Roman" w:hAnsi="Times New Roman" w:cs="Times New Roman"/>
          <w:sz w:val="20"/>
          <w:szCs w:val="20"/>
        </w:rPr>
      </w:pPr>
    </w:p>
    <w:p w:rsidR="000D6759" w:rsidRDefault="000D6759" w:rsidP="00BF48ED">
      <w:pPr>
        <w:pStyle w:val="a9"/>
        <w:jc w:val="right"/>
        <w:rPr>
          <w:rFonts w:ascii="Times New Roman" w:hAnsi="Times New Roman" w:cs="Times New Roman"/>
          <w:sz w:val="20"/>
          <w:szCs w:val="20"/>
        </w:rPr>
      </w:pPr>
    </w:p>
    <w:p w:rsidR="00655A05" w:rsidRPr="009003DC" w:rsidRDefault="00655A05" w:rsidP="00655A05">
      <w:pPr>
        <w:pStyle w:val="a9"/>
        <w:jc w:val="center"/>
        <w:rPr>
          <w:rFonts w:ascii="Times New Roman" w:hAnsi="Times New Roman" w:cs="Times New Roman"/>
          <w:b/>
          <w:sz w:val="20"/>
          <w:szCs w:val="20"/>
        </w:rPr>
      </w:pPr>
      <w:r w:rsidRPr="009003DC">
        <w:rPr>
          <w:rFonts w:ascii="Times New Roman" w:hAnsi="Times New Roman" w:cs="Times New Roman"/>
          <w:b/>
          <w:sz w:val="20"/>
          <w:szCs w:val="20"/>
        </w:rPr>
        <w:t>БЮДЖЕТНАЯ ПРОГРАММА</w:t>
      </w:r>
    </w:p>
    <w:p w:rsidR="009042C6" w:rsidRPr="009003DC" w:rsidRDefault="009042C6" w:rsidP="009042C6">
      <w:pPr>
        <w:pStyle w:val="a9"/>
        <w:jc w:val="center"/>
        <w:rPr>
          <w:rFonts w:ascii="Times New Roman" w:hAnsi="Times New Roman" w:cs="Times New Roman"/>
          <w:b/>
          <w:sz w:val="20"/>
          <w:szCs w:val="20"/>
        </w:rPr>
      </w:pPr>
      <w:r w:rsidRPr="009003DC">
        <w:rPr>
          <w:rFonts w:ascii="Times New Roman" w:hAnsi="Times New Roman" w:cs="Times New Roman"/>
          <w:b/>
          <w:sz w:val="20"/>
          <w:szCs w:val="20"/>
        </w:rPr>
        <w:t>464  ГУ «Отдел образования города Кокшетау»</w:t>
      </w:r>
    </w:p>
    <w:p w:rsidR="00655A05" w:rsidRPr="009003DC" w:rsidRDefault="00655A05" w:rsidP="00655A05">
      <w:pPr>
        <w:pStyle w:val="a9"/>
        <w:jc w:val="center"/>
        <w:rPr>
          <w:rFonts w:ascii="Times New Roman" w:hAnsi="Times New Roman" w:cs="Times New Roman"/>
          <w:sz w:val="20"/>
          <w:szCs w:val="20"/>
        </w:rPr>
      </w:pPr>
      <w:r w:rsidRPr="009003DC">
        <w:rPr>
          <w:rFonts w:ascii="Times New Roman" w:hAnsi="Times New Roman" w:cs="Times New Roman"/>
          <w:sz w:val="20"/>
          <w:szCs w:val="20"/>
        </w:rPr>
        <w:t>на 201</w:t>
      </w:r>
      <w:r w:rsidR="009D4FB3" w:rsidRPr="009003DC">
        <w:rPr>
          <w:rFonts w:ascii="Times New Roman" w:hAnsi="Times New Roman" w:cs="Times New Roman"/>
          <w:sz w:val="20"/>
          <w:szCs w:val="20"/>
          <w:lang w:val="kk-KZ"/>
        </w:rPr>
        <w:t>8</w:t>
      </w:r>
      <w:r w:rsidRPr="009003DC">
        <w:rPr>
          <w:rFonts w:ascii="Times New Roman" w:hAnsi="Times New Roman" w:cs="Times New Roman"/>
          <w:sz w:val="20"/>
          <w:szCs w:val="20"/>
        </w:rPr>
        <w:t xml:space="preserve"> – 20</w:t>
      </w:r>
      <w:r w:rsidR="009D4FB3" w:rsidRPr="009003DC">
        <w:rPr>
          <w:rFonts w:ascii="Times New Roman" w:hAnsi="Times New Roman" w:cs="Times New Roman"/>
          <w:sz w:val="20"/>
          <w:szCs w:val="20"/>
          <w:lang w:val="kk-KZ"/>
        </w:rPr>
        <w:t>20</w:t>
      </w:r>
      <w:r w:rsidRPr="009003DC">
        <w:rPr>
          <w:rFonts w:ascii="Times New Roman" w:hAnsi="Times New Roman" w:cs="Times New Roman"/>
          <w:sz w:val="20"/>
          <w:szCs w:val="20"/>
        </w:rPr>
        <w:t xml:space="preserve"> годы</w:t>
      </w:r>
    </w:p>
    <w:p w:rsidR="00655A05" w:rsidRPr="009003DC" w:rsidRDefault="00655A05" w:rsidP="00655A05">
      <w:pPr>
        <w:pStyle w:val="a9"/>
        <w:rPr>
          <w:rFonts w:ascii="Times New Roman" w:hAnsi="Times New Roman" w:cs="Times New Roman"/>
          <w:sz w:val="20"/>
          <w:szCs w:val="20"/>
        </w:rPr>
      </w:pPr>
    </w:p>
    <w:p w:rsidR="00655A05" w:rsidRPr="009003DC" w:rsidRDefault="00655A05" w:rsidP="00655A05">
      <w:pPr>
        <w:pStyle w:val="a9"/>
        <w:rPr>
          <w:rFonts w:ascii="Times New Roman" w:hAnsi="Times New Roman" w:cs="Times New Roman"/>
          <w:sz w:val="20"/>
          <w:szCs w:val="20"/>
        </w:rPr>
      </w:pPr>
    </w:p>
    <w:p w:rsidR="00655A05" w:rsidRPr="009003DC" w:rsidRDefault="00AD08CF" w:rsidP="00655A05">
      <w:pPr>
        <w:pStyle w:val="a9"/>
        <w:rPr>
          <w:rFonts w:ascii="Times New Roman" w:hAnsi="Times New Roman" w:cs="Times New Roman"/>
          <w:b/>
          <w:sz w:val="20"/>
          <w:szCs w:val="20"/>
        </w:rPr>
      </w:pPr>
      <w:r w:rsidRPr="009003DC">
        <w:rPr>
          <w:rFonts w:ascii="Times New Roman" w:hAnsi="Times New Roman" w:cs="Times New Roman"/>
          <w:b/>
          <w:sz w:val="20"/>
          <w:szCs w:val="20"/>
        </w:rPr>
        <w:t>Код и наименование бюджетной программы:</w:t>
      </w:r>
      <w:r w:rsidR="003316CA" w:rsidRPr="009003DC">
        <w:rPr>
          <w:rFonts w:ascii="Times New Roman" w:hAnsi="Times New Roman" w:cs="Times New Roman"/>
          <w:b/>
          <w:sz w:val="20"/>
          <w:szCs w:val="20"/>
        </w:rPr>
        <w:t xml:space="preserve"> </w:t>
      </w:r>
      <w:r w:rsidR="00782293" w:rsidRPr="009003DC">
        <w:rPr>
          <w:rFonts w:ascii="Times New Roman" w:hAnsi="Times New Roman" w:cs="Times New Roman"/>
          <w:sz w:val="20"/>
          <w:szCs w:val="20"/>
        </w:rPr>
        <w:t>464.009</w:t>
      </w:r>
      <w:r w:rsidR="003316CA" w:rsidRPr="009003DC">
        <w:rPr>
          <w:rFonts w:ascii="Times New Roman" w:hAnsi="Times New Roman" w:cs="Times New Roman"/>
          <w:sz w:val="20"/>
          <w:szCs w:val="20"/>
        </w:rPr>
        <w:t xml:space="preserve"> </w:t>
      </w:r>
      <w:r w:rsidR="00655A05" w:rsidRPr="009003DC">
        <w:rPr>
          <w:rFonts w:ascii="Times New Roman" w:hAnsi="Times New Roman" w:cs="Times New Roman"/>
          <w:bCs/>
          <w:sz w:val="20"/>
          <w:szCs w:val="20"/>
        </w:rPr>
        <w:t>Обеспечение дошкольного воспитания и обучения</w:t>
      </w:r>
    </w:p>
    <w:p w:rsidR="003316CA" w:rsidRPr="009003DC" w:rsidRDefault="00AD08CF" w:rsidP="00960B82">
      <w:pPr>
        <w:pStyle w:val="a9"/>
        <w:jc w:val="both"/>
        <w:rPr>
          <w:rFonts w:ascii="Times New Roman" w:hAnsi="Times New Roman" w:cs="Times New Roman"/>
          <w:sz w:val="20"/>
          <w:szCs w:val="20"/>
        </w:rPr>
      </w:pPr>
      <w:r w:rsidRPr="009003DC">
        <w:rPr>
          <w:rFonts w:ascii="Times New Roman" w:hAnsi="Times New Roman" w:cs="Times New Roman"/>
          <w:b/>
          <w:sz w:val="20"/>
          <w:szCs w:val="20"/>
        </w:rPr>
        <w:t xml:space="preserve">Руководитель бюджетной программы: </w:t>
      </w:r>
      <w:r w:rsidR="00154648" w:rsidRPr="009003DC">
        <w:rPr>
          <w:rFonts w:ascii="Times New Roman" w:hAnsi="Times New Roman" w:cs="Times New Roman"/>
          <w:sz w:val="20"/>
          <w:szCs w:val="20"/>
        </w:rPr>
        <w:t>Р</w:t>
      </w:r>
      <w:r w:rsidRPr="009003DC">
        <w:rPr>
          <w:rFonts w:ascii="Times New Roman" w:hAnsi="Times New Roman" w:cs="Times New Roman"/>
          <w:sz w:val="20"/>
          <w:szCs w:val="20"/>
        </w:rPr>
        <w:t xml:space="preserve">уководитель отдела образования города Кокшетау </w:t>
      </w:r>
      <w:proofErr w:type="spellStart"/>
      <w:r w:rsidRPr="009003DC">
        <w:rPr>
          <w:rFonts w:ascii="Times New Roman" w:hAnsi="Times New Roman" w:cs="Times New Roman"/>
          <w:sz w:val="20"/>
          <w:szCs w:val="20"/>
        </w:rPr>
        <w:t>Жусупов</w:t>
      </w:r>
      <w:proofErr w:type="spellEnd"/>
      <w:r w:rsidRPr="009003DC">
        <w:rPr>
          <w:rFonts w:ascii="Times New Roman" w:hAnsi="Times New Roman" w:cs="Times New Roman"/>
          <w:sz w:val="20"/>
          <w:szCs w:val="20"/>
        </w:rPr>
        <w:t xml:space="preserve"> Б.А</w:t>
      </w:r>
    </w:p>
    <w:p w:rsidR="00655A05" w:rsidRPr="009003DC" w:rsidRDefault="00655A05" w:rsidP="00960B82">
      <w:pPr>
        <w:pStyle w:val="a9"/>
        <w:jc w:val="both"/>
        <w:rPr>
          <w:rFonts w:ascii="Times New Roman" w:hAnsi="Times New Roman" w:cs="Times New Roman"/>
          <w:b/>
          <w:sz w:val="20"/>
          <w:szCs w:val="20"/>
        </w:rPr>
      </w:pPr>
      <w:r w:rsidRPr="009003DC">
        <w:rPr>
          <w:rFonts w:ascii="Times New Roman" w:hAnsi="Times New Roman" w:cs="Times New Roman"/>
          <w:b/>
          <w:sz w:val="20"/>
          <w:szCs w:val="20"/>
        </w:rPr>
        <w:t xml:space="preserve">Нормативная правовая основа бюджетной программы  </w:t>
      </w:r>
    </w:p>
    <w:p w:rsidR="000D6759" w:rsidRPr="009003DC" w:rsidRDefault="000D6759" w:rsidP="000D6759">
      <w:pPr>
        <w:spacing w:after="0" w:line="240" w:lineRule="auto"/>
        <w:jc w:val="both"/>
        <w:rPr>
          <w:rFonts w:ascii="Times New Roman" w:hAnsi="Times New Roman" w:cs="Times New Roman"/>
          <w:sz w:val="20"/>
          <w:szCs w:val="20"/>
          <w:lang w:val="kk-KZ"/>
        </w:rPr>
      </w:pPr>
      <w:r w:rsidRPr="009003DC">
        <w:rPr>
          <w:rFonts w:ascii="Times New Roman" w:hAnsi="Times New Roman" w:cs="Times New Roman"/>
          <w:sz w:val="20"/>
          <w:szCs w:val="20"/>
          <w:lang w:val="kk-KZ"/>
        </w:rPr>
        <w:t xml:space="preserve">Указ </w:t>
      </w:r>
      <w:r w:rsidRPr="009003DC">
        <w:rPr>
          <w:rFonts w:ascii="Times New Roman" w:hAnsi="Times New Roman" w:cs="Times New Roman"/>
          <w:sz w:val="20"/>
          <w:szCs w:val="20"/>
        </w:rPr>
        <w:t xml:space="preserve">Президента Республики Казахстан от 1 марта 2016 года № </w:t>
      </w:r>
      <w:r w:rsidRPr="009003DC">
        <w:rPr>
          <w:rFonts w:ascii="Times New Roman" w:hAnsi="Times New Roman" w:cs="Times New Roman"/>
          <w:sz w:val="20"/>
          <w:szCs w:val="20"/>
          <w:lang w:val="kk-KZ"/>
        </w:rPr>
        <w:t xml:space="preserve">205 «О государственной программе развития образования и науки Республики Казахстан на 2016-2019 годы» </w:t>
      </w:r>
      <w:r w:rsidR="007A7E0C" w:rsidRPr="009003DC">
        <w:rPr>
          <w:rFonts w:ascii="Times New Roman" w:hAnsi="Times New Roman" w:cs="Times New Roman"/>
          <w:sz w:val="20"/>
          <w:szCs w:val="20"/>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 ППРК от 31.12.2015г  № 1193 «О системе оплаты труда гражданских служащих, работников организаций,содержащихся за счет средств государственного бюджета, работников казенных предприятий»;</w:t>
      </w:r>
    </w:p>
    <w:p w:rsidR="00655A05" w:rsidRPr="009003DC" w:rsidRDefault="00655A05" w:rsidP="00655A05">
      <w:pPr>
        <w:pStyle w:val="a9"/>
        <w:rPr>
          <w:rFonts w:ascii="Times New Roman" w:hAnsi="Times New Roman" w:cs="Times New Roman"/>
          <w:sz w:val="20"/>
          <w:szCs w:val="20"/>
        </w:rPr>
      </w:pPr>
      <w:r w:rsidRPr="009003DC">
        <w:rPr>
          <w:rFonts w:ascii="Times New Roman" w:hAnsi="Times New Roman" w:cs="Times New Roman"/>
          <w:b/>
          <w:sz w:val="20"/>
          <w:szCs w:val="20"/>
        </w:rPr>
        <w:t xml:space="preserve">Вид бюджетной программы:  </w:t>
      </w:r>
    </w:p>
    <w:p w:rsidR="00655A05" w:rsidRPr="009003DC" w:rsidRDefault="00AD08CF" w:rsidP="00655A05">
      <w:pPr>
        <w:pStyle w:val="a9"/>
        <w:rPr>
          <w:rFonts w:ascii="Times New Roman" w:hAnsi="Times New Roman" w:cs="Times New Roman"/>
          <w:sz w:val="20"/>
          <w:szCs w:val="20"/>
        </w:rPr>
      </w:pPr>
      <w:r w:rsidRPr="009003DC">
        <w:rPr>
          <w:rFonts w:ascii="Times New Roman" w:hAnsi="Times New Roman" w:cs="Times New Roman"/>
          <w:b/>
          <w:sz w:val="20"/>
          <w:szCs w:val="20"/>
        </w:rPr>
        <w:t>в зависимости от уровня государственного управления:</w:t>
      </w:r>
      <w:r w:rsidR="003316CA" w:rsidRPr="009003DC">
        <w:rPr>
          <w:rFonts w:ascii="Times New Roman" w:hAnsi="Times New Roman" w:cs="Times New Roman"/>
          <w:b/>
          <w:sz w:val="20"/>
          <w:szCs w:val="20"/>
        </w:rPr>
        <w:t xml:space="preserve"> </w:t>
      </w:r>
      <w:proofErr w:type="gramStart"/>
      <w:r w:rsidR="00655A05" w:rsidRPr="009003DC">
        <w:rPr>
          <w:rFonts w:ascii="Times New Roman" w:hAnsi="Times New Roman" w:cs="Times New Roman"/>
          <w:sz w:val="20"/>
          <w:szCs w:val="20"/>
        </w:rPr>
        <w:t>городская</w:t>
      </w:r>
      <w:proofErr w:type="gramEnd"/>
      <w:r w:rsidR="00655A05" w:rsidRPr="009003DC">
        <w:rPr>
          <w:rFonts w:ascii="Times New Roman" w:hAnsi="Times New Roman" w:cs="Times New Roman"/>
          <w:sz w:val="20"/>
          <w:szCs w:val="20"/>
        </w:rPr>
        <w:t xml:space="preserve">, </w:t>
      </w:r>
    </w:p>
    <w:p w:rsidR="000D6759" w:rsidRPr="009003DC" w:rsidRDefault="00AD08CF" w:rsidP="000D6759">
      <w:pPr>
        <w:pStyle w:val="a9"/>
        <w:rPr>
          <w:rFonts w:ascii="Times New Roman" w:hAnsi="Times New Roman" w:cs="Times New Roman"/>
          <w:sz w:val="20"/>
          <w:szCs w:val="20"/>
        </w:rPr>
      </w:pPr>
      <w:r w:rsidRPr="009003DC">
        <w:rPr>
          <w:rFonts w:ascii="Times New Roman" w:hAnsi="Times New Roman" w:cs="Times New Roman"/>
          <w:b/>
          <w:sz w:val="20"/>
          <w:szCs w:val="20"/>
        </w:rPr>
        <w:t>в</w:t>
      </w:r>
      <w:r w:rsidR="00655A05" w:rsidRPr="009003DC">
        <w:rPr>
          <w:rFonts w:ascii="Times New Roman" w:hAnsi="Times New Roman" w:cs="Times New Roman"/>
          <w:b/>
          <w:sz w:val="20"/>
          <w:szCs w:val="20"/>
        </w:rPr>
        <w:t xml:space="preserve"> зависимости от содержания</w:t>
      </w:r>
      <w:r w:rsidRPr="009003DC">
        <w:rPr>
          <w:rFonts w:ascii="Times New Roman" w:hAnsi="Times New Roman" w:cs="Times New Roman"/>
          <w:b/>
          <w:sz w:val="20"/>
          <w:szCs w:val="20"/>
        </w:rPr>
        <w:t xml:space="preserve">: </w:t>
      </w:r>
      <w:r w:rsidR="000D6759" w:rsidRPr="009003DC">
        <w:rPr>
          <w:rFonts w:ascii="Times New Roman" w:hAnsi="Times New Roman" w:cs="Times New Roman"/>
          <w:sz w:val="20"/>
          <w:szCs w:val="20"/>
        </w:rPr>
        <w:t xml:space="preserve">осуществление государственных функций, полномочий и оказание </w:t>
      </w:r>
    </w:p>
    <w:p w:rsidR="00655A05" w:rsidRPr="009003DC" w:rsidRDefault="00655A05" w:rsidP="00655A05">
      <w:pPr>
        <w:pStyle w:val="a9"/>
        <w:rPr>
          <w:rFonts w:ascii="Times New Roman" w:hAnsi="Times New Roman" w:cs="Times New Roman"/>
          <w:sz w:val="20"/>
          <w:szCs w:val="20"/>
        </w:rPr>
      </w:pPr>
      <w:r w:rsidRPr="009003DC">
        <w:rPr>
          <w:rFonts w:ascii="Times New Roman" w:hAnsi="Times New Roman" w:cs="Times New Roman"/>
          <w:sz w:val="20"/>
          <w:szCs w:val="20"/>
        </w:rPr>
        <w:t>вытекающих из них государственных услуг</w:t>
      </w:r>
    </w:p>
    <w:p w:rsidR="00AD08CF" w:rsidRPr="009003DC" w:rsidRDefault="00AD08CF" w:rsidP="00AD08CF">
      <w:pPr>
        <w:pStyle w:val="a9"/>
        <w:rPr>
          <w:rFonts w:ascii="Times New Roman" w:hAnsi="Times New Roman" w:cs="Times New Roman"/>
          <w:sz w:val="20"/>
          <w:szCs w:val="20"/>
        </w:rPr>
      </w:pPr>
      <w:r w:rsidRPr="009003DC">
        <w:rPr>
          <w:rFonts w:ascii="Times New Roman" w:hAnsi="Times New Roman" w:cs="Times New Roman"/>
          <w:b/>
          <w:sz w:val="20"/>
          <w:szCs w:val="20"/>
        </w:rPr>
        <w:t xml:space="preserve">в зависимости от способа реализации: </w:t>
      </w:r>
      <w:proofErr w:type="gramStart"/>
      <w:r w:rsidRPr="009003DC">
        <w:rPr>
          <w:rFonts w:ascii="Times New Roman" w:hAnsi="Times New Roman" w:cs="Times New Roman"/>
          <w:sz w:val="20"/>
          <w:szCs w:val="20"/>
        </w:rPr>
        <w:t>индивидуальная</w:t>
      </w:r>
      <w:proofErr w:type="gramEnd"/>
    </w:p>
    <w:p w:rsidR="000D6759" w:rsidRPr="009003DC" w:rsidRDefault="00655A05" w:rsidP="009003DC">
      <w:pPr>
        <w:pStyle w:val="a9"/>
        <w:rPr>
          <w:rFonts w:ascii="Times New Roman" w:hAnsi="Times New Roman" w:cs="Times New Roman"/>
          <w:sz w:val="20"/>
          <w:szCs w:val="20"/>
        </w:rPr>
      </w:pPr>
      <w:r w:rsidRPr="009003DC">
        <w:rPr>
          <w:rFonts w:ascii="Times New Roman" w:hAnsi="Times New Roman" w:cs="Times New Roman"/>
          <w:b/>
          <w:sz w:val="20"/>
          <w:szCs w:val="20"/>
        </w:rPr>
        <w:t>текущая / развития</w:t>
      </w:r>
      <w:r w:rsidR="00AD08CF" w:rsidRPr="009003DC">
        <w:rPr>
          <w:rFonts w:ascii="Times New Roman" w:hAnsi="Times New Roman" w:cs="Times New Roman"/>
          <w:b/>
          <w:sz w:val="20"/>
          <w:szCs w:val="20"/>
        </w:rPr>
        <w:t xml:space="preserve"> </w:t>
      </w:r>
      <w:proofErr w:type="gramStart"/>
      <w:r w:rsidR="00AD08CF" w:rsidRPr="009003DC">
        <w:rPr>
          <w:rFonts w:ascii="Times New Roman" w:hAnsi="Times New Roman" w:cs="Times New Roman"/>
          <w:b/>
          <w:sz w:val="20"/>
          <w:szCs w:val="20"/>
        </w:rPr>
        <w:t>:</w:t>
      </w:r>
      <w:r w:rsidR="00AD08CF" w:rsidRPr="009003DC">
        <w:rPr>
          <w:rFonts w:ascii="Times New Roman" w:hAnsi="Times New Roman" w:cs="Times New Roman"/>
          <w:sz w:val="20"/>
          <w:szCs w:val="20"/>
        </w:rPr>
        <w:t>т</w:t>
      </w:r>
      <w:proofErr w:type="gramEnd"/>
      <w:r w:rsidR="00AD08CF" w:rsidRPr="009003DC">
        <w:rPr>
          <w:rFonts w:ascii="Times New Roman" w:hAnsi="Times New Roman" w:cs="Times New Roman"/>
          <w:sz w:val="20"/>
          <w:szCs w:val="20"/>
        </w:rPr>
        <w:t>екущая</w:t>
      </w:r>
    </w:p>
    <w:p w:rsidR="000D6759" w:rsidRPr="009003DC" w:rsidRDefault="00655A05" w:rsidP="00655A05">
      <w:pPr>
        <w:pStyle w:val="a9"/>
        <w:jc w:val="both"/>
        <w:rPr>
          <w:rFonts w:ascii="Times New Roman" w:hAnsi="Times New Roman" w:cs="Times New Roman"/>
          <w:sz w:val="20"/>
          <w:szCs w:val="20"/>
        </w:rPr>
      </w:pPr>
      <w:r w:rsidRPr="009003DC">
        <w:rPr>
          <w:rFonts w:ascii="Times New Roman" w:hAnsi="Times New Roman" w:cs="Times New Roman"/>
          <w:b/>
          <w:sz w:val="20"/>
          <w:szCs w:val="20"/>
        </w:rPr>
        <w:t>Цель бюджетной программы:</w:t>
      </w:r>
      <w:r w:rsidRPr="009003DC">
        <w:rPr>
          <w:rFonts w:ascii="Times New Roman" w:hAnsi="Times New Roman" w:cs="Times New Roman"/>
          <w:sz w:val="20"/>
          <w:szCs w:val="20"/>
        </w:rPr>
        <w:t xml:space="preserve">  Обеспечение общедоступности и создание эффективной системы дошкольного образования. Сохранность и развитие имеющейся сети дошкольных организаций</w:t>
      </w:r>
    </w:p>
    <w:p w:rsidR="009003DC" w:rsidRDefault="00AD08CF" w:rsidP="009003DC">
      <w:pPr>
        <w:pStyle w:val="a9"/>
        <w:jc w:val="both"/>
        <w:rPr>
          <w:rFonts w:ascii="Times New Roman" w:hAnsi="Times New Roman" w:cs="Times New Roman"/>
          <w:bCs/>
          <w:sz w:val="20"/>
          <w:szCs w:val="20"/>
        </w:rPr>
      </w:pPr>
      <w:r w:rsidRPr="009003DC">
        <w:rPr>
          <w:rFonts w:ascii="Times New Roman" w:hAnsi="Times New Roman" w:cs="Times New Roman"/>
          <w:b/>
          <w:sz w:val="20"/>
          <w:szCs w:val="20"/>
        </w:rPr>
        <w:t>К</w:t>
      </w:r>
      <w:r w:rsidR="00261B43" w:rsidRPr="009003DC">
        <w:rPr>
          <w:rFonts w:ascii="Times New Roman" w:hAnsi="Times New Roman" w:cs="Times New Roman"/>
          <w:b/>
          <w:sz w:val="20"/>
          <w:szCs w:val="20"/>
        </w:rPr>
        <w:t>онечные</w:t>
      </w:r>
      <w:r w:rsidRPr="009003DC">
        <w:rPr>
          <w:rFonts w:ascii="Times New Roman" w:hAnsi="Times New Roman" w:cs="Times New Roman"/>
          <w:b/>
          <w:sz w:val="20"/>
          <w:szCs w:val="20"/>
        </w:rPr>
        <w:t xml:space="preserve"> результат</w:t>
      </w:r>
      <w:r w:rsidR="00261B43" w:rsidRPr="009003DC">
        <w:rPr>
          <w:rFonts w:ascii="Times New Roman" w:hAnsi="Times New Roman" w:cs="Times New Roman"/>
          <w:b/>
          <w:sz w:val="20"/>
          <w:szCs w:val="20"/>
        </w:rPr>
        <w:t>ы</w:t>
      </w:r>
      <w:r w:rsidR="00655A05" w:rsidRPr="009003DC">
        <w:rPr>
          <w:rFonts w:ascii="Times New Roman" w:hAnsi="Times New Roman" w:cs="Times New Roman"/>
          <w:b/>
          <w:sz w:val="20"/>
          <w:szCs w:val="20"/>
        </w:rPr>
        <w:t xml:space="preserve"> бюджетной программы:</w:t>
      </w:r>
      <w:r w:rsidR="0045784E" w:rsidRPr="009003DC">
        <w:rPr>
          <w:rFonts w:ascii="Times New Roman" w:hAnsi="Times New Roman" w:cs="Times New Roman"/>
          <w:b/>
          <w:sz w:val="20"/>
          <w:szCs w:val="20"/>
        </w:rPr>
        <w:t xml:space="preserve"> </w:t>
      </w:r>
      <w:r w:rsidR="007A7CE6" w:rsidRPr="009003DC">
        <w:rPr>
          <w:rFonts w:ascii="Times New Roman" w:hAnsi="Times New Roman" w:cs="Times New Roman"/>
          <w:iCs/>
          <w:sz w:val="20"/>
          <w:szCs w:val="20"/>
        </w:rPr>
        <w:t xml:space="preserve">Создание надлежащих условий для полноценного процесса </w:t>
      </w:r>
      <w:proofErr w:type="gramStart"/>
      <w:r w:rsidR="00261B43" w:rsidRPr="009003DC">
        <w:rPr>
          <w:rFonts w:ascii="Times New Roman" w:hAnsi="Times New Roman" w:cs="Times New Roman"/>
          <w:iCs/>
          <w:sz w:val="20"/>
          <w:szCs w:val="20"/>
        </w:rPr>
        <w:t>пред</w:t>
      </w:r>
      <w:proofErr w:type="gramEnd"/>
      <w:r w:rsidR="00261B43" w:rsidRPr="009003DC">
        <w:rPr>
          <w:rFonts w:ascii="Times New Roman" w:hAnsi="Times New Roman" w:cs="Times New Roman"/>
          <w:iCs/>
          <w:sz w:val="20"/>
          <w:szCs w:val="20"/>
        </w:rPr>
        <w:t xml:space="preserve"> школьной</w:t>
      </w:r>
      <w:r w:rsidR="007A7CE6" w:rsidRPr="009003DC">
        <w:rPr>
          <w:rFonts w:ascii="Times New Roman" w:hAnsi="Times New Roman" w:cs="Times New Roman"/>
          <w:iCs/>
          <w:sz w:val="20"/>
          <w:szCs w:val="20"/>
        </w:rPr>
        <w:t xml:space="preserve"> подготовки и воспитания на основе эффективных педагогических систем и технологий. Психологическая подготовка к школьному обучению; воспитание гармонически развитой личности на общечеловеческих ценностях с учетом лучших традиций своего народа. </w:t>
      </w:r>
      <w:r w:rsidR="007A7CE6" w:rsidRPr="009003DC">
        <w:rPr>
          <w:rFonts w:ascii="Times New Roman" w:hAnsi="Times New Roman" w:cs="Times New Roman"/>
          <w:bCs/>
          <w:sz w:val="20"/>
          <w:szCs w:val="20"/>
        </w:rPr>
        <w:t>Охват детей дошкольным воспитанием и обучением от общего числа детей от 1 до 6 лет – до 50,6 %</w:t>
      </w:r>
    </w:p>
    <w:p w:rsidR="00C431D0" w:rsidRPr="003B3134" w:rsidRDefault="00655A05" w:rsidP="009003DC">
      <w:pPr>
        <w:pStyle w:val="a9"/>
        <w:jc w:val="both"/>
        <w:rPr>
          <w:rFonts w:ascii="Times New Roman" w:hAnsi="Times New Roman" w:cs="Times New Roman"/>
          <w:bCs/>
          <w:sz w:val="20"/>
          <w:szCs w:val="20"/>
          <w:lang w:val="kk-KZ"/>
        </w:rPr>
      </w:pPr>
      <w:r w:rsidRPr="009003DC">
        <w:rPr>
          <w:rFonts w:ascii="Times New Roman" w:hAnsi="Times New Roman" w:cs="Times New Roman"/>
          <w:b/>
          <w:sz w:val="20"/>
          <w:szCs w:val="20"/>
        </w:rPr>
        <w:t>Описание (обоснование</w:t>
      </w:r>
      <w:r w:rsidRPr="009003DC">
        <w:rPr>
          <w:rFonts w:ascii="Times New Roman" w:hAnsi="Times New Roman" w:cs="Times New Roman"/>
          <w:b/>
          <w:sz w:val="20"/>
          <w:szCs w:val="20"/>
          <w:lang w:val="kk-KZ"/>
        </w:rPr>
        <w:t>)</w:t>
      </w:r>
      <w:r w:rsidRPr="009003DC">
        <w:rPr>
          <w:rFonts w:ascii="Times New Roman" w:hAnsi="Times New Roman" w:cs="Times New Roman"/>
          <w:b/>
          <w:sz w:val="20"/>
          <w:szCs w:val="20"/>
        </w:rPr>
        <w:t xml:space="preserve"> бюджетной программы</w:t>
      </w:r>
      <w:r w:rsidR="00E83993" w:rsidRPr="009003DC">
        <w:rPr>
          <w:rFonts w:ascii="Times New Roman" w:hAnsi="Times New Roman" w:cs="Times New Roman"/>
          <w:b/>
          <w:sz w:val="20"/>
          <w:szCs w:val="20"/>
        </w:rPr>
        <w:t xml:space="preserve">: </w:t>
      </w:r>
      <w:r w:rsidR="000D6759" w:rsidRPr="009003DC">
        <w:rPr>
          <w:rFonts w:ascii="Times New Roman" w:hAnsi="Times New Roman" w:cs="Times New Roman"/>
          <w:sz w:val="20"/>
          <w:szCs w:val="20"/>
        </w:rPr>
        <w:t>Средства по данной программе направлены</w:t>
      </w:r>
      <w:r w:rsidR="000D6759" w:rsidRPr="009003DC">
        <w:rPr>
          <w:rFonts w:ascii="Times New Roman" w:hAnsi="Times New Roman" w:cs="Times New Roman"/>
          <w:b/>
          <w:sz w:val="20"/>
          <w:szCs w:val="20"/>
        </w:rPr>
        <w:t xml:space="preserve"> </w:t>
      </w:r>
      <w:r w:rsidR="000D6759" w:rsidRPr="009003DC">
        <w:rPr>
          <w:rFonts w:ascii="Times New Roman" w:hAnsi="Times New Roman" w:cs="Times New Roman"/>
          <w:sz w:val="20"/>
          <w:szCs w:val="20"/>
        </w:rPr>
        <w:t>на о</w:t>
      </w:r>
      <w:r w:rsidR="007A7CE6" w:rsidRPr="009003DC">
        <w:rPr>
          <w:rFonts w:ascii="Times New Roman" w:hAnsi="Times New Roman" w:cs="Times New Roman"/>
          <w:sz w:val="20"/>
          <w:szCs w:val="20"/>
        </w:rPr>
        <w:t>беспечение деятельности дошкольных организаций образования</w:t>
      </w:r>
      <w:r w:rsidR="000D6759" w:rsidRPr="009003DC">
        <w:rPr>
          <w:rFonts w:ascii="Times New Roman" w:hAnsi="Times New Roman" w:cs="Times New Roman"/>
          <w:sz w:val="20"/>
          <w:szCs w:val="20"/>
        </w:rPr>
        <w:t xml:space="preserve">, в том числе </w:t>
      </w:r>
      <w:r w:rsidR="00592D6E" w:rsidRPr="009003DC">
        <w:rPr>
          <w:rFonts w:ascii="Times New Roman" w:hAnsi="Times New Roman" w:cs="Times New Roman"/>
          <w:bCs/>
          <w:sz w:val="20"/>
          <w:szCs w:val="20"/>
          <w:lang w:val="kk-KZ"/>
        </w:rPr>
        <w:t>оплата</w:t>
      </w:r>
      <w:r w:rsidR="00592D6E" w:rsidRPr="009003DC">
        <w:rPr>
          <w:rFonts w:ascii="Times New Roman" w:hAnsi="Times New Roman" w:cs="Times New Roman"/>
          <w:bCs/>
          <w:sz w:val="20"/>
          <w:szCs w:val="20"/>
        </w:rPr>
        <w:t xml:space="preserve"> труда, приобретение канцелярских и прочих  товаров, оплата услуги связи, </w:t>
      </w:r>
      <w:r w:rsidR="00C23D6C" w:rsidRPr="009003DC">
        <w:rPr>
          <w:rFonts w:ascii="Times New Roman" w:hAnsi="Times New Roman" w:cs="Times New Roman"/>
          <w:bCs/>
          <w:sz w:val="20"/>
          <w:szCs w:val="20"/>
          <w:lang w:val="kk-KZ"/>
        </w:rPr>
        <w:t xml:space="preserve"> питание определенной категории детей, </w:t>
      </w:r>
      <w:r w:rsidR="00592D6E" w:rsidRPr="009003DC">
        <w:rPr>
          <w:rFonts w:ascii="Times New Roman" w:hAnsi="Times New Roman" w:cs="Times New Roman"/>
          <w:bCs/>
          <w:sz w:val="20"/>
          <w:szCs w:val="20"/>
        </w:rPr>
        <w:t>программное   обеспечение и  т.д</w:t>
      </w:r>
      <w:r w:rsidR="00FA0A62" w:rsidRPr="003B3134">
        <w:rPr>
          <w:rFonts w:ascii="Times New Roman" w:hAnsi="Times New Roman" w:cs="Times New Roman"/>
          <w:bCs/>
          <w:sz w:val="20"/>
          <w:szCs w:val="20"/>
        </w:rPr>
        <w:t>.</w:t>
      </w:r>
      <w:r w:rsidR="00592D6E" w:rsidRPr="003B3134">
        <w:rPr>
          <w:rFonts w:ascii="Times New Roman" w:hAnsi="Times New Roman" w:cs="Times New Roman"/>
          <w:bCs/>
          <w:sz w:val="20"/>
          <w:szCs w:val="20"/>
        </w:rPr>
        <w:t xml:space="preserve"> </w:t>
      </w:r>
      <w:r w:rsidR="003B3134" w:rsidRPr="005B4394">
        <w:rPr>
          <w:rFonts w:ascii="Times New Roman" w:hAnsi="Times New Roman" w:cs="Times New Roman"/>
          <w:bCs/>
          <w:sz w:val="20"/>
          <w:szCs w:val="20"/>
          <w:lang w:val="kk-KZ"/>
        </w:rPr>
        <w:t xml:space="preserve">Согласно решения Кокшетауского городского маслихата № С-19/3 от 20 марта 2018г </w:t>
      </w:r>
      <w:r w:rsidR="00FA0A62" w:rsidRPr="005B4394">
        <w:rPr>
          <w:rFonts w:ascii="Times New Roman" w:hAnsi="Times New Roman" w:cs="Times New Roman"/>
          <w:bCs/>
          <w:sz w:val="20"/>
          <w:szCs w:val="20"/>
          <w:lang w:val="kk-KZ"/>
        </w:rPr>
        <w:t>сумма программы уменьшина на сумму  5800,0</w:t>
      </w:r>
      <w:r w:rsidR="009003DC" w:rsidRPr="005B4394">
        <w:rPr>
          <w:rFonts w:ascii="Times New Roman" w:hAnsi="Times New Roman" w:cs="Times New Roman"/>
          <w:bCs/>
          <w:sz w:val="20"/>
          <w:szCs w:val="20"/>
          <w:lang w:val="kk-KZ"/>
        </w:rPr>
        <w:t xml:space="preserve"> тыс.тенге</w:t>
      </w:r>
      <w:r w:rsidR="003B3134" w:rsidRPr="005B4394">
        <w:rPr>
          <w:rFonts w:ascii="Times New Roman" w:hAnsi="Times New Roman" w:cs="Times New Roman"/>
          <w:bCs/>
          <w:sz w:val="20"/>
          <w:szCs w:val="20"/>
          <w:lang w:val="kk-KZ"/>
        </w:rPr>
        <w:t>.</w:t>
      </w:r>
    </w:p>
    <w:p w:rsidR="009003DC" w:rsidRPr="003B3134" w:rsidRDefault="009003DC" w:rsidP="009003DC">
      <w:pPr>
        <w:pStyle w:val="a9"/>
        <w:jc w:val="both"/>
        <w:rPr>
          <w:rFonts w:ascii="Times New Roman" w:hAnsi="Times New Roman" w:cs="Times New Roman"/>
          <w:bCs/>
          <w:sz w:val="20"/>
          <w:szCs w:val="20"/>
          <w:lang w:val="kk-KZ"/>
        </w:rPr>
      </w:pPr>
    </w:p>
    <w:p w:rsidR="009003DC" w:rsidRDefault="009003DC" w:rsidP="009003DC">
      <w:pPr>
        <w:pStyle w:val="a4"/>
        <w:keepNext/>
        <w:keepLines/>
        <w:tabs>
          <w:tab w:val="left" w:pos="900"/>
          <w:tab w:val="left" w:pos="1080"/>
        </w:tabs>
        <w:spacing w:before="0" w:beforeAutospacing="0" w:after="0" w:afterAutospacing="0"/>
        <w:jc w:val="both"/>
        <w:rPr>
          <w:bCs/>
          <w:sz w:val="20"/>
          <w:szCs w:val="20"/>
          <w:lang w:val="kk-KZ"/>
        </w:rPr>
      </w:pPr>
    </w:p>
    <w:p w:rsidR="005B4394" w:rsidRDefault="005B4394" w:rsidP="009003DC">
      <w:pPr>
        <w:pStyle w:val="a4"/>
        <w:keepNext/>
        <w:keepLines/>
        <w:tabs>
          <w:tab w:val="left" w:pos="900"/>
          <w:tab w:val="left" w:pos="1080"/>
        </w:tabs>
        <w:spacing w:before="0" w:beforeAutospacing="0" w:after="0" w:afterAutospacing="0"/>
        <w:jc w:val="both"/>
        <w:rPr>
          <w:bCs/>
          <w:sz w:val="20"/>
          <w:szCs w:val="20"/>
          <w:lang w:val="kk-KZ"/>
        </w:rPr>
      </w:pPr>
    </w:p>
    <w:p w:rsidR="005B4394" w:rsidRDefault="005B4394" w:rsidP="009003DC">
      <w:pPr>
        <w:pStyle w:val="a4"/>
        <w:keepNext/>
        <w:keepLines/>
        <w:tabs>
          <w:tab w:val="left" w:pos="900"/>
          <w:tab w:val="left" w:pos="1080"/>
        </w:tabs>
        <w:spacing w:before="0" w:beforeAutospacing="0" w:after="0" w:afterAutospacing="0"/>
        <w:jc w:val="both"/>
        <w:rPr>
          <w:bCs/>
          <w:sz w:val="20"/>
          <w:szCs w:val="20"/>
          <w:lang w:val="kk-KZ"/>
        </w:rPr>
      </w:pPr>
    </w:p>
    <w:p w:rsidR="005B4394" w:rsidRDefault="005B4394" w:rsidP="009003DC">
      <w:pPr>
        <w:pStyle w:val="a4"/>
        <w:keepNext/>
        <w:keepLines/>
        <w:tabs>
          <w:tab w:val="left" w:pos="900"/>
          <w:tab w:val="left" w:pos="1080"/>
        </w:tabs>
        <w:spacing w:before="0" w:beforeAutospacing="0" w:after="0" w:afterAutospacing="0"/>
        <w:jc w:val="both"/>
        <w:rPr>
          <w:bCs/>
          <w:sz w:val="20"/>
          <w:szCs w:val="20"/>
          <w:lang w:val="kk-KZ"/>
        </w:rPr>
      </w:pPr>
    </w:p>
    <w:p w:rsidR="005B4394" w:rsidRPr="009003DC" w:rsidRDefault="005B4394" w:rsidP="009003DC">
      <w:pPr>
        <w:pStyle w:val="a4"/>
        <w:keepNext/>
        <w:keepLines/>
        <w:tabs>
          <w:tab w:val="left" w:pos="900"/>
          <w:tab w:val="left" w:pos="1080"/>
        </w:tabs>
        <w:spacing w:before="0" w:beforeAutospacing="0" w:after="0" w:afterAutospacing="0"/>
        <w:jc w:val="both"/>
        <w:rPr>
          <w:bCs/>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922"/>
        <w:gridCol w:w="1392"/>
        <w:gridCol w:w="1280"/>
        <w:gridCol w:w="1373"/>
        <w:gridCol w:w="1295"/>
        <w:gridCol w:w="1292"/>
      </w:tblGrid>
      <w:tr w:rsidR="00410236" w:rsidRPr="009003DC" w:rsidTr="00410236">
        <w:trPr>
          <w:trHeight w:val="350"/>
        </w:trPr>
        <w:tc>
          <w:tcPr>
            <w:tcW w:w="9931" w:type="dxa"/>
            <w:gridSpan w:val="7"/>
          </w:tcPr>
          <w:p w:rsidR="00410236" w:rsidRPr="009003DC" w:rsidRDefault="00410236" w:rsidP="00410236">
            <w:pPr>
              <w:pStyle w:val="a9"/>
              <w:jc w:val="center"/>
              <w:rPr>
                <w:rFonts w:ascii="Times New Roman" w:hAnsi="Times New Roman" w:cs="Times New Roman"/>
                <w:b/>
                <w:sz w:val="20"/>
                <w:szCs w:val="20"/>
              </w:rPr>
            </w:pPr>
            <w:r w:rsidRPr="009003DC">
              <w:rPr>
                <w:rFonts w:ascii="Times New Roman" w:hAnsi="Times New Roman" w:cs="Times New Roman"/>
                <w:b/>
                <w:sz w:val="20"/>
                <w:szCs w:val="20"/>
              </w:rPr>
              <w:t>Расходы по бюджетной программе, всего</w:t>
            </w:r>
          </w:p>
        </w:tc>
      </w:tr>
      <w:tr w:rsidR="00592D6E" w:rsidRPr="009003DC" w:rsidTr="00592D6E">
        <w:tblPrEx>
          <w:tblLook w:val="01E0" w:firstRow="1" w:lastRow="1" w:firstColumn="1" w:lastColumn="1" w:noHBand="0" w:noVBand="0"/>
        </w:tblPrEx>
        <w:trPr>
          <w:trHeight w:val="171"/>
        </w:trPr>
        <w:tc>
          <w:tcPr>
            <w:tcW w:w="2377" w:type="dxa"/>
            <w:vMerge w:val="restart"/>
          </w:tcPr>
          <w:p w:rsidR="00592D6E" w:rsidRPr="009003DC" w:rsidRDefault="00592D6E" w:rsidP="00222808">
            <w:pPr>
              <w:keepNext/>
              <w:keepLines/>
              <w:tabs>
                <w:tab w:val="left" w:pos="900"/>
                <w:tab w:val="left" w:pos="1080"/>
              </w:tabs>
              <w:spacing w:after="0" w:line="240" w:lineRule="auto"/>
              <w:rPr>
                <w:rFonts w:ascii="Times New Roman" w:hAnsi="Times New Roman"/>
                <w:sz w:val="20"/>
                <w:szCs w:val="20"/>
              </w:rPr>
            </w:pPr>
            <w:r w:rsidRPr="009003DC">
              <w:rPr>
                <w:rFonts w:ascii="Times New Roman" w:hAnsi="Times New Roman"/>
                <w:bCs/>
                <w:sz w:val="20"/>
                <w:szCs w:val="20"/>
              </w:rPr>
              <w:t>Расходы по бюджетной программе</w:t>
            </w:r>
          </w:p>
        </w:tc>
        <w:tc>
          <w:tcPr>
            <w:tcW w:w="922" w:type="dxa"/>
            <w:vMerge w:val="restart"/>
          </w:tcPr>
          <w:p w:rsidR="00592D6E" w:rsidRPr="009003DC" w:rsidRDefault="00592D6E" w:rsidP="00222808">
            <w:pPr>
              <w:keepNext/>
              <w:keepLines/>
              <w:tabs>
                <w:tab w:val="left" w:pos="900"/>
                <w:tab w:val="left" w:pos="1080"/>
              </w:tabs>
              <w:spacing w:after="0" w:line="240" w:lineRule="auto"/>
              <w:jc w:val="center"/>
              <w:rPr>
                <w:rFonts w:ascii="Times New Roman" w:hAnsi="Times New Roman"/>
                <w:sz w:val="20"/>
                <w:szCs w:val="20"/>
              </w:rPr>
            </w:pPr>
            <w:r w:rsidRPr="009003DC">
              <w:rPr>
                <w:rFonts w:ascii="Times New Roman" w:hAnsi="Times New Roman"/>
                <w:sz w:val="20"/>
                <w:szCs w:val="20"/>
              </w:rPr>
              <w:t>ед. изм.</w:t>
            </w:r>
          </w:p>
        </w:tc>
        <w:tc>
          <w:tcPr>
            <w:tcW w:w="1392" w:type="dxa"/>
            <w:vAlign w:val="center"/>
          </w:tcPr>
          <w:p w:rsidR="00592D6E" w:rsidRPr="009003DC"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9003DC">
              <w:rPr>
                <w:rFonts w:ascii="Times New Roman" w:hAnsi="Times New Roman" w:cs="Times New Roman"/>
                <w:b/>
                <w:sz w:val="20"/>
                <w:szCs w:val="20"/>
              </w:rPr>
              <w:t>Отчетный период</w:t>
            </w:r>
          </w:p>
          <w:p w:rsidR="00592D6E" w:rsidRPr="009003DC"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p>
        </w:tc>
        <w:tc>
          <w:tcPr>
            <w:tcW w:w="1280" w:type="dxa"/>
            <w:vAlign w:val="center"/>
          </w:tcPr>
          <w:p w:rsidR="00592D6E" w:rsidRPr="009003DC"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9003DC">
              <w:rPr>
                <w:rFonts w:ascii="Times New Roman" w:hAnsi="Times New Roman" w:cs="Times New Roman"/>
                <w:b/>
                <w:sz w:val="20"/>
                <w:szCs w:val="20"/>
              </w:rPr>
              <w:t>План текущего года</w:t>
            </w:r>
          </w:p>
          <w:p w:rsidR="00592D6E" w:rsidRPr="009003DC"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p>
        </w:tc>
        <w:tc>
          <w:tcPr>
            <w:tcW w:w="3960" w:type="dxa"/>
            <w:gridSpan w:val="3"/>
            <w:vAlign w:val="center"/>
          </w:tcPr>
          <w:p w:rsidR="00592D6E" w:rsidRPr="009003DC"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9003DC">
              <w:rPr>
                <w:rFonts w:ascii="Times New Roman" w:hAnsi="Times New Roman" w:cs="Times New Roman"/>
                <w:b/>
                <w:sz w:val="20"/>
                <w:szCs w:val="20"/>
              </w:rPr>
              <w:t>Плановый период</w:t>
            </w:r>
          </w:p>
        </w:tc>
      </w:tr>
      <w:tr w:rsidR="00592D6E" w:rsidRPr="009003DC" w:rsidTr="00592D6E">
        <w:tblPrEx>
          <w:tblLook w:val="01E0" w:firstRow="1" w:lastRow="1" w:firstColumn="1" w:lastColumn="1" w:noHBand="0" w:noVBand="0"/>
        </w:tblPrEx>
        <w:trPr>
          <w:trHeight w:val="171"/>
        </w:trPr>
        <w:tc>
          <w:tcPr>
            <w:tcW w:w="2377" w:type="dxa"/>
            <w:vMerge/>
          </w:tcPr>
          <w:p w:rsidR="00592D6E" w:rsidRPr="009003DC" w:rsidRDefault="00592D6E" w:rsidP="00222808">
            <w:pPr>
              <w:keepNext/>
              <w:keepLines/>
              <w:tabs>
                <w:tab w:val="left" w:pos="900"/>
                <w:tab w:val="left" w:pos="1080"/>
              </w:tabs>
              <w:spacing w:after="0" w:line="240" w:lineRule="auto"/>
              <w:rPr>
                <w:rFonts w:ascii="Times New Roman" w:hAnsi="Times New Roman"/>
                <w:bCs/>
                <w:sz w:val="20"/>
                <w:szCs w:val="20"/>
              </w:rPr>
            </w:pPr>
          </w:p>
        </w:tc>
        <w:tc>
          <w:tcPr>
            <w:tcW w:w="922" w:type="dxa"/>
            <w:vMerge/>
          </w:tcPr>
          <w:p w:rsidR="00592D6E" w:rsidRPr="009003DC" w:rsidRDefault="00592D6E" w:rsidP="00222808">
            <w:pPr>
              <w:keepNext/>
              <w:keepLines/>
              <w:tabs>
                <w:tab w:val="left" w:pos="900"/>
                <w:tab w:val="left" w:pos="1080"/>
              </w:tabs>
              <w:spacing w:after="0" w:line="240" w:lineRule="auto"/>
              <w:jc w:val="center"/>
              <w:rPr>
                <w:rFonts w:ascii="Times New Roman" w:hAnsi="Times New Roman"/>
                <w:sz w:val="20"/>
                <w:szCs w:val="20"/>
              </w:rPr>
            </w:pPr>
          </w:p>
        </w:tc>
        <w:tc>
          <w:tcPr>
            <w:tcW w:w="1392" w:type="dxa"/>
            <w:vAlign w:val="center"/>
          </w:tcPr>
          <w:p w:rsidR="00592D6E" w:rsidRPr="009003DC" w:rsidRDefault="006A1D45" w:rsidP="007A7E23">
            <w:pPr>
              <w:keepNext/>
              <w:keepLines/>
              <w:tabs>
                <w:tab w:val="left" w:pos="900"/>
                <w:tab w:val="left" w:pos="1080"/>
              </w:tabs>
              <w:spacing w:after="0" w:line="240" w:lineRule="auto"/>
              <w:jc w:val="both"/>
              <w:rPr>
                <w:rFonts w:ascii="Times New Roman" w:hAnsi="Times New Roman"/>
                <w:b/>
                <w:sz w:val="20"/>
                <w:szCs w:val="20"/>
                <w:lang w:val="kk-KZ"/>
              </w:rPr>
            </w:pPr>
            <w:r w:rsidRPr="009003DC">
              <w:rPr>
                <w:rFonts w:ascii="Times New Roman" w:hAnsi="Times New Roman"/>
                <w:b/>
                <w:sz w:val="20"/>
                <w:szCs w:val="20"/>
                <w:lang w:val="kk-KZ"/>
              </w:rPr>
              <w:t>2016 г</w:t>
            </w:r>
          </w:p>
        </w:tc>
        <w:tc>
          <w:tcPr>
            <w:tcW w:w="1280" w:type="dxa"/>
            <w:vAlign w:val="center"/>
          </w:tcPr>
          <w:p w:rsidR="00592D6E" w:rsidRPr="009003DC" w:rsidRDefault="006A1D45" w:rsidP="007A7E23">
            <w:pPr>
              <w:keepNext/>
              <w:keepLines/>
              <w:tabs>
                <w:tab w:val="left" w:pos="900"/>
                <w:tab w:val="left" w:pos="1080"/>
              </w:tabs>
              <w:spacing w:after="0" w:line="240" w:lineRule="auto"/>
              <w:jc w:val="both"/>
              <w:rPr>
                <w:rFonts w:ascii="Times New Roman" w:hAnsi="Times New Roman"/>
                <w:b/>
                <w:sz w:val="20"/>
                <w:szCs w:val="20"/>
                <w:lang w:val="kk-KZ"/>
              </w:rPr>
            </w:pPr>
            <w:r w:rsidRPr="009003DC">
              <w:rPr>
                <w:rFonts w:ascii="Times New Roman" w:hAnsi="Times New Roman"/>
                <w:b/>
                <w:sz w:val="20"/>
                <w:szCs w:val="20"/>
                <w:lang w:val="kk-KZ"/>
              </w:rPr>
              <w:t>2017 г</w:t>
            </w:r>
          </w:p>
        </w:tc>
        <w:tc>
          <w:tcPr>
            <w:tcW w:w="1373" w:type="dxa"/>
            <w:vAlign w:val="center"/>
          </w:tcPr>
          <w:p w:rsidR="00592D6E" w:rsidRPr="009003DC" w:rsidRDefault="00592D6E" w:rsidP="006A1D45">
            <w:pPr>
              <w:keepNext/>
              <w:keepLines/>
              <w:tabs>
                <w:tab w:val="left" w:pos="900"/>
                <w:tab w:val="left" w:pos="1080"/>
              </w:tabs>
              <w:spacing w:after="0" w:line="240" w:lineRule="auto"/>
              <w:jc w:val="both"/>
              <w:rPr>
                <w:rFonts w:ascii="Times New Roman" w:hAnsi="Times New Roman"/>
                <w:b/>
                <w:sz w:val="20"/>
                <w:szCs w:val="20"/>
              </w:rPr>
            </w:pPr>
            <w:r w:rsidRPr="009003DC">
              <w:rPr>
                <w:rFonts w:ascii="Times New Roman" w:hAnsi="Times New Roman" w:cs="Times New Roman"/>
                <w:b/>
                <w:sz w:val="20"/>
                <w:szCs w:val="20"/>
              </w:rPr>
              <w:t>201</w:t>
            </w:r>
            <w:r w:rsidR="006A1D45" w:rsidRPr="009003DC">
              <w:rPr>
                <w:rFonts w:ascii="Times New Roman" w:hAnsi="Times New Roman" w:cs="Times New Roman"/>
                <w:b/>
                <w:sz w:val="20"/>
                <w:szCs w:val="20"/>
                <w:lang w:val="kk-KZ"/>
              </w:rPr>
              <w:t>8</w:t>
            </w:r>
            <w:r w:rsidRPr="009003DC">
              <w:rPr>
                <w:rFonts w:ascii="Times New Roman" w:hAnsi="Times New Roman" w:cs="Times New Roman"/>
                <w:b/>
                <w:sz w:val="20"/>
                <w:szCs w:val="20"/>
              </w:rPr>
              <w:t xml:space="preserve"> год</w:t>
            </w:r>
          </w:p>
        </w:tc>
        <w:tc>
          <w:tcPr>
            <w:tcW w:w="1295" w:type="dxa"/>
          </w:tcPr>
          <w:p w:rsidR="00592D6E" w:rsidRPr="009003DC" w:rsidRDefault="00592D6E" w:rsidP="007A7E23">
            <w:pPr>
              <w:keepNext/>
              <w:keepLines/>
              <w:tabs>
                <w:tab w:val="left" w:pos="900"/>
                <w:tab w:val="left" w:pos="1080"/>
              </w:tabs>
              <w:spacing w:after="0" w:line="240" w:lineRule="auto"/>
              <w:jc w:val="both"/>
              <w:rPr>
                <w:rFonts w:ascii="Times New Roman" w:hAnsi="Times New Roman"/>
                <w:b/>
                <w:sz w:val="20"/>
                <w:szCs w:val="20"/>
              </w:rPr>
            </w:pPr>
          </w:p>
          <w:p w:rsidR="00592D6E" w:rsidRPr="009003DC" w:rsidRDefault="00592D6E" w:rsidP="006A1D45">
            <w:pPr>
              <w:keepNext/>
              <w:keepLines/>
              <w:tabs>
                <w:tab w:val="left" w:pos="900"/>
                <w:tab w:val="left" w:pos="1080"/>
              </w:tabs>
              <w:spacing w:after="0" w:line="240" w:lineRule="auto"/>
              <w:jc w:val="both"/>
              <w:rPr>
                <w:rFonts w:ascii="Times New Roman" w:hAnsi="Times New Roman"/>
                <w:b/>
                <w:sz w:val="20"/>
                <w:szCs w:val="20"/>
              </w:rPr>
            </w:pPr>
            <w:r w:rsidRPr="009003DC">
              <w:rPr>
                <w:rFonts w:ascii="Times New Roman" w:hAnsi="Times New Roman"/>
                <w:b/>
                <w:sz w:val="20"/>
                <w:szCs w:val="20"/>
              </w:rPr>
              <w:t>201</w:t>
            </w:r>
            <w:r w:rsidR="006A1D45" w:rsidRPr="009003DC">
              <w:rPr>
                <w:rFonts w:ascii="Times New Roman" w:hAnsi="Times New Roman"/>
                <w:b/>
                <w:sz w:val="20"/>
                <w:szCs w:val="20"/>
                <w:lang w:val="kk-KZ"/>
              </w:rPr>
              <w:t>9</w:t>
            </w:r>
            <w:r w:rsidRPr="009003DC">
              <w:rPr>
                <w:rFonts w:ascii="Times New Roman" w:hAnsi="Times New Roman"/>
                <w:b/>
                <w:sz w:val="20"/>
                <w:szCs w:val="20"/>
              </w:rPr>
              <w:t xml:space="preserve"> год</w:t>
            </w:r>
          </w:p>
        </w:tc>
        <w:tc>
          <w:tcPr>
            <w:tcW w:w="1292" w:type="dxa"/>
          </w:tcPr>
          <w:p w:rsidR="00592D6E" w:rsidRPr="009003DC" w:rsidRDefault="00592D6E" w:rsidP="007A7E23">
            <w:pPr>
              <w:keepNext/>
              <w:keepLines/>
              <w:tabs>
                <w:tab w:val="left" w:pos="900"/>
                <w:tab w:val="left" w:pos="1080"/>
              </w:tabs>
              <w:spacing w:after="0" w:line="240" w:lineRule="auto"/>
              <w:jc w:val="both"/>
              <w:rPr>
                <w:rFonts w:ascii="Times New Roman" w:hAnsi="Times New Roman"/>
                <w:b/>
                <w:sz w:val="20"/>
                <w:szCs w:val="20"/>
              </w:rPr>
            </w:pPr>
          </w:p>
          <w:p w:rsidR="00592D6E" w:rsidRPr="009003DC" w:rsidRDefault="00592D6E" w:rsidP="006A1D45">
            <w:pPr>
              <w:keepNext/>
              <w:keepLines/>
              <w:tabs>
                <w:tab w:val="left" w:pos="900"/>
                <w:tab w:val="left" w:pos="1080"/>
              </w:tabs>
              <w:spacing w:after="0" w:line="240" w:lineRule="auto"/>
              <w:jc w:val="both"/>
              <w:rPr>
                <w:rFonts w:ascii="Times New Roman" w:hAnsi="Times New Roman"/>
                <w:b/>
                <w:sz w:val="20"/>
                <w:szCs w:val="20"/>
              </w:rPr>
            </w:pPr>
            <w:r w:rsidRPr="009003DC">
              <w:rPr>
                <w:rFonts w:ascii="Times New Roman" w:hAnsi="Times New Roman"/>
                <w:b/>
                <w:sz w:val="20"/>
                <w:szCs w:val="20"/>
              </w:rPr>
              <w:t>20</w:t>
            </w:r>
            <w:r w:rsidR="006A1D45" w:rsidRPr="009003DC">
              <w:rPr>
                <w:rFonts w:ascii="Times New Roman" w:hAnsi="Times New Roman"/>
                <w:b/>
                <w:sz w:val="20"/>
                <w:szCs w:val="20"/>
                <w:lang w:val="kk-KZ"/>
              </w:rPr>
              <w:t>20</w:t>
            </w:r>
            <w:r w:rsidRPr="009003DC">
              <w:rPr>
                <w:rFonts w:ascii="Times New Roman" w:hAnsi="Times New Roman"/>
                <w:b/>
                <w:sz w:val="20"/>
                <w:szCs w:val="20"/>
              </w:rPr>
              <w:t>год</w:t>
            </w:r>
          </w:p>
        </w:tc>
      </w:tr>
      <w:tr w:rsidR="00C960B4" w:rsidRPr="009003DC" w:rsidTr="00592D6E">
        <w:tblPrEx>
          <w:tblLook w:val="01E0" w:firstRow="1" w:lastRow="1" w:firstColumn="1" w:lastColumn="1" w:noHBand="0" w:noVBand="0"/>
        </w:tblPrEx>
        <w:trPr>
          <w:trHeight w:val="288"/>
        </w:trPr>
        <w:tc>
          <w:tcPr>
            <w:tcW w:w="2377" w:type="dxa"/>
            <w:vAlign w:val="center"/>
          </w:tcPr>
          <w:p w:rsidR="00C960B4" w:rsidRPr="009003DC" w:rsidRDefault="00C960B4" w:rsidP="007A7E23">
            <w:pPr>
              <w:spacing w:after="0" w:line="240" w:lineRule="auto"/>
              <w:contextualSpacing/>
              <w:rPr>
                <w:rFonts w:ascii="Times New Roman" w:hAnsi="Times New Roman" w:cs="Times New Roman"/>
                <w:b/>
                <w:sz w:val="20"/>
                <w:szCs w:val="20"/>
              </w:rPr>
            </w:pPr>
            <w:r w:rsidRPr="009003DC">
              <w:rPr>
                <w:rFonts w:ascii="Times New Roman" w:hAnsi="Times New Roman" w:cs="Times New Roman"/>
                <w:sz w:val="20"/>
                <w:szCs w:val="20"/>
                <w:lang w:val="kk-KZ"/>
              </w:rPr>
              <w:t>За счет трансфертов из республиканского бюджета</w:t>
            </w:r>
          </w:p>
        </w:tc>
        <w:tc>
          <w:tcPr>
            <w:tcW w:w="922" w:type="dxa"/>
            <w:vAlign w:val="center"/>
          </w:tcPr>
          <w:p w:rsidR="00C960B4" w:rsidRPr="009003DC" w:rsidRDefault="00C960B4" w:rsidP="007A7E23">
            <w:pPr>
              <w:spacing w:after="0" w:line="240" w:lineRule="auto"/>
              <w:contextualSpacing/>
              <w:rPr>
                <w:rFonts w:ascii="Times New Roman" w:hAnsi="Times New Roman" w:cs="Times New Roman"/>
                <w:b/>
                <w:sz w:val="20"/>
                <w:szCs w:val="20"/>
              </w:rPr>
            </w:pPr>
            <w:r w:rsidRPr="009003DC">
              <w:rPr>
                <w:rFonts w:ascii="Times New Roman" w:hAnsi="Times New Roman" w:cs="Times New Roman"/>
                <w:sz w:val="20"/>
                <w:szCs w:val="20"/>
              </w:rPr>
              <w:t>тысяч тенге</w:t>
            </w:r>
          </w:p>
        </w:tc>
        <w:tc>
          <w:tcPr>
            <w:tcW w:w="1392" w:type="dxa"/>
          </w:tcPr>
          <w:p w:rsidR="00C960B4" w:rsidRPr="009003DC" w:rsidRDefault="00C960B4" w:rsidP="00877409">
            <w:pPr>
              <w:keepNext/>
              <w:keepLines/>
              <w:tabs>
                <w:tab w:val="left" w:pos="900"/>
                <w:tab w:val="left" w:pos="1080"/>
              </w:tabs>
              <w:spacing w:after="0" w:line="240" w:lineRule="auto"/>
              <w:jc w:val="center"/>
              <w:rPr>
                <w:rFonts w:ascii="Times New Roman" w:hAnsi="Times New Roman"/>
                <w:sz w:val="20"/>
                <w:szCs w:val="20"/>
              </w:rPr>
            </w:pPr>
            <w:r w:rsidRPr="009003DC">
              <w:rPr>
                <w:rFonts w:ascii="Times New Roman" w:hAnsi="Times New Roman"/>
                <w:sz w:val="20"/>
                <w:szCs w:val="20"/>
                <w:lang w:val="kk-KZ"/>
              </w:rPr>
              <w:t>981 979,8</w:t>
            </w:r>
          </w:p>
        </w:tc>
        <w:tc>
          <w:tcPr>
            <w:tcW w:w="1280" w:type="dxa"/>
          </w:tcPr>
          <w:p w:rsidR="00C960B4" w:rsidRPr="009003DC" w:rsidRDefault="00C960B4" w:rsidP="00877409">
            <w:pPr>
              <w:pStyle w:val="a9"/>
              <w:jc w:val="center"/>
              <w:rPr>
                <w:rFonts w:ascii="Times New Roman" w:hAnsi="Times New Roman" w:cs="Times New Roman"/>
                <w:sz w:val="20"/>
                <w:szCs w:val="20"/>
              </w:rPr>
            </w:pPr>
          </w:p>
        </w:tc>
        <w:tc>
          <w:tcPr>
            <w:tcW w:w="1373" w:type="dxa"/>
          </w:tcPr>
          <w:p w:rsidR="00C960B4" w:rsidRPr="009003DC" w:rsidRDefault="00C960B4" w:rsidP="00877409">
            <w:pPr>
              <w:pStyle w:val="a9"/>
              <w:jc w:val="center"/>
              <w:rPr>
                <w:rFonts w:ascii="Times New Roman" w:hAnsi="Times New Roman" w:cs="Times New Roman"/>
                <w:sz w:val="20"/>
                <w:szCs w:val="20"/>
              </w:rPr>
            </w:pPr>
          </w:p>
        </w:tc>
        <w:tc>
          <w:tcPr>
            <w:tcW w:w="1295" w:type="dxa"/>
          </w:tcPr>
          <w:p w:rsidR="00C960B4" w:rsidRPr="009003DC" w:rsidRDefault="00C960B4" w:rsidP="00877409">
            <w:pPr>
              <w:pStyle w:val="a9"/>
              <w:jc w:val="center"/>
              <w:rPr>
                <w:rFonts w:ascii="Times New Roman" w:hAnsi="Times New Roman" w:cs="Times New Roman"/>
                <w:sz w:val="20"/>
                <w:szCs w:val="20"/>
              </w:rPr>
            </w:pPr>
          </w:p>
        </w:tc>
        <w:tc>
          <w:tcPr>
            <w:tcW w:w="1292" w:type="dxa"/>
          </w:tcPr>
          <w:p w:rsidR="00C960B4" w:rsidRPr="009003DC" w:rsidRDefault="00C960B4" w:rsidP="00877409">
            <w:pPr>
              <w:keepNext/>
              <w:keepLines/>
              <w:tabs>
                <w:tab w:val="left" w:pos="900"/>
                <w:tab w:val="left" w:pos="1080"/>
              </w:tabs>
              <w:spacing w:after="0" w:line="240" w:lineRule="auto"/>
              <w:jc w:val="center"/>
              <w:rPr>
                <w:rFonts w:ascii="Times New Roman" w:hAnsi="Times New Roman"/>
                <w:sz w:val="20"/>
                <w:szCs w:val="20"/>
              </w:rPr>
            </w:pPr>
          </w:p>
        </w:tc>
      </w:tr>
      <w:tr w:rsidR="00C960B4" w:rsidRPr="009003DC" w:rsidTr="00592D6E">
        <w:tblPrEx>
          <w:tblLook w:val="01E0" w:firstRow="1" w:lastRow="1" w:firstColumn="1" w:lastColumn="1" w:noHBand="0" w:noVBand="0"/>
        </w:tblPrEx>
        <w:trPr>
          <w:trHeight w:val="288"/>
        </w:trPr>
        <w:tc>
          <w:tcPr>
            <w:tcW w:w="2377" w:type="dxa"/>
            <w:vAlign w:val="center"/>
          </w:tcPr>
          <w:p w:rsidR="00C960B4" w:rsidRPr="009003DC" w:rsidRDefault="00C960B4" w:rsidP="007A7E23">
            <w:pPr>
              <w:keepNext/>
              <w:keepLines/>
              <w:tabs>
                <w:tab w:val="left" w:pos="900"/>
                <w:tab w:val="left" w:pos="1080"/>
              </w:tabs>
              <w:spacing w:after="0" w:line="240" w:lineRule="auto"/>
              <w:contextualSpacing/>
              <w:rPr>
                <w:rFonts w:ascii="Times New Roman" w:hAnsi="Times New Roman" w:cs="Times New Roman"/>
                <w:sz w:val="20"/>
                <w:szCs w:val="20"/>
              </w:rPr>
            </w:pPr>
            <w:bookmarkStart w:id="1" w:name="_GoBack" w:colFirst="5" w:colLast="6"/>
            <w:r w:rsidRPr="009003DC">
              <w:rPr>
                <w:rFonts w:ascii="Times New Roman" w:hAnsi="Times New Roman" w:cs="Times New Roman"/>
                <w:sz w:val="20"/>
                <w:szCs w:val="20"/>
                <w:lang w:val="kk-KZ"/>
              </w:rPr>
              <w:t>За счет средств местного бюджета</w:t>
            </w:r>
          </w:p>
        </w:tc>
        <w:tc>
          <w:tcPr>
            <w:tcW w:w="922" w:type="dxa"/>
            <w:vAlign w:val="center"/>
          </w:tcPr>
          <w:p w:rsidR="00C960B4" w:rsidRPr="009003DC" w:rsidRDefault="00C960B4" w:rsidP="007A7E23">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9003DC">
              <w:rPr>
                <w:rFonts w:ascii="Times New Roman" w:hAnsi="Times New Roman" w:cs="Times New Roman"/>
                <w:sz w:val="20"/>
                <w:szCs w:val="20"/>
              </w:rPr>
              <w:t>тысяч тенге</w:t>
            </w:r>
          </w:p>
        </w:tc>
        <w:tc>
          <w:tcPr>
            <w:tcW w:w="1392" w:type="dxa"/>
          </w:tcPr>
          <w:p w:rsidR="00C960B4" w:rsidRPr="009003DC" w:rsidRDefault="00C960B4" w:rsidP="00877409">
            <w:pPr>
              <w:pStyle w:val="a9"/>
              <w:jc w:val="center"/>
              <w:rPr>
                <w:rFonts w:ascii="Times New Roman" w:hAnsi="Times New Roman" w:cs="Times New Roman"/>
                <w:sz w:val="20"/>
                <w:szCs w:val="20"/>
              </w:rPr>
            </w:pPr>
            <w:r w:rsidRPr="009003DC">
              <w:rPr>
                <w:rFonts w:ascii="Times New Roman" w:hAnsi="Times New Roman" w:cs="Times New Roman"/>
                <w:sz w:val="20"/>
                <w:szCs w:val="20"/>
              </w:rPr>
              <w:t>278 747,4</w:t>
            </w:r>
          </w:p>
        </w:tc>
        <w:tc>
          <w:tcPr>
            <w:tcW w:w="1280" w:type="dxa"/>
          </w:tcPr>
          <w:p w:rsidR="00C960B4" w:rsidRPr="009003DC" w:rsidRDefault="00C960B4" w:rsidP="00877409">
            <w:pPr>
              <w:pStyle w:val="a9"/>
              <w:jc w:val="center"/>
              <w:rPr>
                <w:rFonts w:ascii="Times New Roman" w:hAnsi="Times New Roman" w:cs="Times New Roman"/>
                <w:sz w:val="20"/>
                <w:szCs w:val="20"/>
                <w:lang w:val="kk-KZ"/>
              </w:rPr>
            </w:pPr>
            <w:r w:rsidRPr="009003DC">
              <w:rPr>
                <w:rFonts w:ascii="Times New Roman" w:hAnsi="Times New Roman" w:cs="Times New Roman"/>
                <w:sz w:val="20"/>
                <w:szCs w:val="20"/>
                <w:lang w:val="kk-KZ"/>
              </w:rPr>
              <w:t>1 161 126,4</w:t>
            </w:r>
          </w:p>
        </w:tc>
        <w:tc>
          <w:tcPr>
            <w:tcW w:w="1373" w:type="dxa"/>
          </w:tcPr>
          <w:p w:rsidR="00C960B4" w:rsidRPr="009003DC" w:rsidRDefault="000019C8" w:rsidP="00C947FF">
            <w:pPr>
              <w:pStyle w:val="a9"/>
              <w:jc w:val="center"/>
              <w:rPr>
                <w:rFonts w:ascii="Times New Roman" w:hAnsi="Times New Roman" w:cs="Times New Roman"/>
                <w:sz w:val="20"/>
                <w:szCs w:val="20"/>
                <w:lang w:val="kk-KZ"/>
              </w:rPr>
            </w:pPr>
            <w:r w:rsidRPr="009003DC">
              <w:rPr>
                <w:rFonts w:ascii="Times New Roman" w:hAnsi="Times New Roman" w:cs="Times New Roman"/>
                <w:sz w:val="20"/>
                <w:szCs w:val="20"/>
                <w:lang w:val="kk-KZ"/>
              </w:rPr>
              <w:t>21</w:t>
            </w:r>
            <w:r w:rsidR="00C947FF">
              <w:rPr>
                <w:rFonts w:ascii="Times New Roman" w:hAnsi="Times New Roman" w:cs="Times New Roman"/>
                <w:sz w:val="20"/>
                <w:szCs w:val="20"/>
                <w:lang w:val="en-US"/>
              </w:rPr>
              <w:t>1 650</w:t>
            </w:r>
            <w:r w:rsidRPr="009003DC">
              <w:rPr>
                <w:rFonts w:ascii="Times New Roman" w:hAnsi="Times New Roman" w:cs="Times New Roman"/>
                <w:sz w:val="20"/>
                <w:szCs w:val="20"/>
                <w:lang w:val="kk-KZ"/>
              </w:rPr>
              <w:t>,0</w:t>
            </w:r>
          </w:p>
        </w:tc>
        <w:tc>
          <w:tcPr>
            <w:tcW w:w="1295" w:type="dxa"/>
          </w:tcPr>
          <w:p w:rsidR="00C960B4" w:rsidRPr="009003DC" w:rsidRDefault="000019C8" w:rsidP="003173A3">
            <w:pPr>
              <w:pStyle w:val="a9"/>
              <w:jc w:val="center"/>
              <w:rPr>
                <w:rFonts w:ascii="Times New Roman" w:hAnsi="Times New Roman" w:cs="Times New Roman"/>
                <w:sz w:val="20"/>
                <w:szCs w:val="20"/>
                <w:lang w:val="kk-KZ"/>
              </w:rPr>
            </w:pPr>
            <w:r w:rsidRPr="009003DC">
              <w:rPr>
                <w:rFonts w:ascii="Times New Roman" w:hAnsi="Times New Roman" w:cs="Times New Roman"/>
                <w:sz w:val="20"/>
                <w:szCs w:val="20"/>
                <w:lang w:val="kk-KZ"/>
              </w:rPr>
              <w:t>2</w:t>
            </w:r>
            <w:r w:rsidR="003173A3">
              <w:rPr>
                <w:rFonts w:ascii="Times New Roman" w:hAnsi="Times New Roman" w:cs="Times New Roman"/>
                <w:sz w:val="20"/>
                <w:szCs w:val="20"/>
                <w:lang w:val="kk-KZ"/>
              </w:rPr>
              <w:t>1</w:t>
            </w:r>
            <w:r w:rsidRPr="009003DC">
              <w:rPr>
                <w:rFonts w:ascii="Times New Roman" w:hAnsi="Times New Roman" w:cs="Times New Roman"/>
                <w:sz w:val="20"/>
                <w:szCs w:val="20"/>
                <w:lang w:val="kk-KZ"/>
              </w:rPr>
              <w:t>7 </w:t>
            </w:r>
            <w:r w:rsidR="003173A3">
              <w:rPr>
                <w:rFonts w:ascii="Times New Roman" w:hAnsi="Times New Roman" w:cs="Times New Roman"/>
                <w:sz w:val="20"/>
                <w:szCs w:val="20"/>
                <w:lang w:val="kk-KZ"/>
              </w:rPr>
              <w:t>399</w:t>
            </w:r>
            <w:r w:rsidRPr="009003DC">
              <w:rPr>
                <w:rFonts w:ascii="Times New Roman" w:hAnsi="Times New Roman" w:cs="Times New Roman"/>
                <w:sz w:val="20"/>
                <w:szCs w:val="20"/>
                <w:lang w:val="kk-KZ"/>
              </w:rPr>
              <w:t>,0</w:t>
            </w:r>
          </w:p>
        </w:tc>
        <w:tc>
          <w:tcPr>
            <w:tcW w:w="1292" w:type="dxa"/>
          </w:tcPr>
          <w:p w:rsidR="00C960B4" w:rsidRPr="009003DC" w:rsidRDefault="000019C8" w:rsidP="003173A3">
            <w:pPr>
              <w:pStyle w:val="a9"/>
              <w:jc w:val="center"/>
              <w:rPr>
                <w:rFonts w:ascii="Times New Roman" w:hAnsi="Times New Roman" w:cs="Times New Roman"/>
                <w:sz w:val="20"/>
                <w:szCs w:val="20"/>
                <w:lang w:val="kk-KZ"/>
              </w:rPr>
            </w:pPr>
            <w:r w:rsidRPr="009003DC">
              <w:rPr>
                <w:rFonts w:ascii="Times New Roman" w:hAnsi="Times New Roman" w:cs="Times New Roman"/>
                <w:sz w:val="20"/>
                <w:szCs w:val="20"/>
                <w:lang w:val="kk-KZ"/>
              </w:rPr>
              <w:t>23</w:t>
            </w:r>
            <w:r w:rsidR="003173A3">
              <w:rPr>
                <w:rFonts w:ascii="Times New Roman" w:hAnsi="Times New Roman" w:cs="Times New Roman"/>
                <w:sz w:val="20"/>
                <w:szCs w:val="20"/>
                <w:lang w:val="kk-KZ"/>
              </w:rPr>
              <w:t>2 616,0</w:t>
            </w:r>
          </w:p>
        </w:tc>
      </w:tr>
      <w:tr w:rsidR="003173A3" w:rsidRPr="009003DC" w:rsidTr="00592D6E">
        <w:tblPrEx>
          <w:tblLook w:val="01E0" w:firstRow="1" w:lastRow="1" w:firstColumn="1" w:lastColumn="1" w:noHBand="0" w:noVBand="0"/>
        </w:tblPrEx>
        <w:trPr>
          <w:trHeight w:val="288"/>
        </w:trPr>
        <w:tc>
          <w:tcPr>
            <w:tcW w:w="2377" w:type="dxa"/>
            <w:vAlign w:val="center"/>
          </w:tcPr>
          <w:p w:rsidR="003173A3" w:rsidRPr="009003DC" w:rsidRDefault="003173A3"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9003DC">
              <w:rPr>
                <w:rFonts w:ascii="Times New Roman" w:hAnsi="Times New Roman" w:cs="Times New Roman"/>
                <w:b/>
                <w:sz w:val="20"/>
                <w:szCs w:val="20"/>
              </w:rPr>
              <w:t>Итого расходы по бюджетной программе</w:t>
            </w:r>
          </w:p>
        </w:tc>
        <w:tc>
          <w:tcPr>
            <w:tcW w:w="922" w:type="dxa"/>
            <w:vAlign w:val="center"/>
          </w:tcPr>
          <w:p w:rsidR="003173A3" w:rsidRPr="009003DC" w:rsidRDefault="003173A3"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9003DC">
              <w:rPr>
                <w:rFonts w:ascii="Times New Roman" w:hAnsi="Times New Roman" w:cs="Times New Roman"/>
                <w:b/>
                <w:sz w:val="20"/>
                <w:szCs w:val="20"/>
              </w:rPr>
              <w:t>тысяч тенге</w:t>
            </w:r>
          </w:p>
        </w:tc>
        <w:tc>
          <w:tcPr>
            <w:tcW w:w="1392" w:type="dxa"/>
          </w:tcPr>
          <w:p w:rsidR="003173A3" w:rsidRPr="009003DC" w:rsidRDefault="003173A3" w:rsidP="00877409">
            <w:pPr>
              <w:pStyle w:val="a9"/>
              <w:jc w:val="center"/>
              <w:rPr>
                <w:rFonts w:ascii="Times New Roman" w:hAnsi="Times New Roman" w:cs="Times New Roman"/>
                <w:b/>
                <w:sz w:val="20"/>
                <w:szCs w:val="20"/>
              </w:rPr>
            </w:pPr>
            <w:r w:rsidRPr="009003DC">
              <w:rPr>
                <w:rFonts w:ascii="Times New Roman" w:hAnsi="Times New Roman" w:cs="Times New Roman"/>
                <w:b/>
                <w:sz w:val="20"/>
                <w:szCs w:val="20"/>
              </w:rPr>
              <w:t>1 260 727,2</w:t>
            </w:r>
          </w:p>
        </w:tc>
        <w:tc>
          <w:tcPr>
            <w:tcW w:w="1280" w:type="dxa"/>
          </w:tcPr>
          <w:p w:rsidR="003173A3" w:rsidRPr="009003DC" w:rsidRDefault="003173A3" w:rsidP="00C960B4">
            <w:pPr>
              <w:pStyle w:val="a9"/>
              <w:jc w:val="center"/>
              <w:rPr>
                <w:rFonts w:ascii="Times New Roman" w:hAnsi="Times New Roman" w:cs="Times New Roman"/>
                <w:b/>
                <w:sz w:val="20"/>
                <w:szCs w:val="20"/>
              </w:rPr>
            </w:pPr>
            <w:r w:rsidRPr="009003DC">
              <w:rPr>
                <w:rFonts w:ascii="Times New Roman" w:hAnsi="Times New Roman" w:cs="Times New Roman"/>
                <w:b/>
                <w:sz w:val="20"/>
                <w:szCs w:val="20"/>
              </w:rPr>
              <w:t>1 16</w:t>
            </w:r>
            <w:r w:rsidRPr="009003DC">
              <w:rPr>
                <w:rFonts w:ascii="Times New Roman" w:hAnsi="Times New Roman" w:cs="Times New Roman"/>
                <w:b/>
                <w:sz w:val="20"/>
                <w:szCs w:val="20"/>
                <w:lang w:val="kk-KZ"/>
              </w:rPr>
              <w:t>1</w:t>
            </w:r>
            <w:r w:rsidRPr="009003DC">
              <w:rPr>
                <w:rFonts w:ascii="Times New Roman" w:hAnsi="Times New Roman" w:cs="Times New Roman"/>
                <w:b/>
                <w:sz w:val="20"/>
                <w:szCs w:val="20"/>
              </w:rPr>
              <w:t> </w:t>
            </w:r>
            <w:r w:rsidRPr="009003DC">
              <w:rPr>
                <w:rFonts w:ascii="Times New Roman" w:hAnsi="Times New Roman" w:cs="Times New Roman"/>
                <w:b/>
                <w:sz w:val="20"/>
                <w:szCs w:val="20"/>
                <w:lang w:val="kk-KZ"/>
              </w:rPr>
              <w:t>1</w:t>
            </w:r>
            <w:r w:rsidRPr="009003DC">
              <w:rPr>
                <w:rFonts w:ascii="Times New Roman" w:hAnsi="Times New Roman" w:cs="Times New Roman"/>
                <w:b/>
                <w:sz w:val="20"/>
                <w:szCs w:val="20"/>
              </w:rPr>
              <w:t>2</w:t>
            </w:r>
            <w:r w:rsidRPr="009003DC">
              <w:rPr>
                <w:rFonts w:ascii="Times New Roman" w:hAnsi="Times New Roman" w:cs="Times New Roman"/>
                <w:b/>
                <w:sz w:val="20"/>
                <w:szCs w:val="20"/>
                <w:lang w:val="kk-KZ"/>
              </w:rPr>
              <w:t>6,4</w:t>
            </w:r>
          </w:p>
        </w:tc>
        <w:tc>
          <w:tcPr>
            <w:tcW w:w="1373" w:type="dxa"/>
          </w:tcPr>
          <w:p w:rsidR="003173A3" w:rsidRPr="009003DC" w:rsidRDefault="003173A3" w:rsidP="00C947FF">
            <w:pPr>
              <w:pStyle w:val="a9"/>
              <w:jc w:val="center"/>
              <w:rPr>
                <w:rFonts w:ascii="Times New Roman" w:hAnsi="Times New Roman" w:cs="Times New Roman"/>
                <w:b/>
                <w:sz w:val="20"/>
                <w:szCs w:val="20"/>
                <w:lang w:val="kk-KZ"/>
              </w:rPr>
            </w:pPr>
            <w:r w:rsidRPr="009003DC">
              <w:rPr>
                <w:rFonts w:ascii="Times New Roman" w:hAnsi="Times New Roman" w:cs="Times New Roman"/>
                <w:b/>
                <w:sz w:val="20"/>
                <w:szCs w:val="20"/>
                <w:lang w:val="kk-KZ"/>
              </w:rPr>
              <w:t>21</w:t>
            </w:r>
            <w:r>
              <w:rPr>
                <w:rFonts w:ascii="Times New Roman" w:hAnsi="Times New Roman" w:cs="Times New Roman"/>
                <w:b/>
                <w:sz w:val="20"/>
                <w:szCs w:val="20"/>
                <w:lang w:val="en-US"/>
              </w:rPr>
              <w:t>1 650</w:t>
            </w:r>
            <w:r w:rsidRPr="009003DC">
              <w:rPr>
                <w:rFonts w:ascii="Times New Roman" w:hAnsi="Times New Roman" w:cs="Times New Roman"/>
                <w:b/>
                <w:sz w:val="20"/>
                <w:szCs w:val="20"/>
                <w:lang w:val="kk-KZ"/>
              </w:rPr>
              <w:t>,0</w:t>
            </w:r>
          </w:p>
        </w:tc>
        <w:tc>
          <w:tcPr>
            <w:tcW w:w="1295" w:type="dxa"/>
          </w:tcPr>
          <w:p w:rsidR="003173A3" w:rsidRPr="003173A3" w:rsidRDefault="003173A3" w:rsidP="00FA6FF5">
            <w:pPr>
              <w:pStyle w:val="a9"/>
              <w:jc w:val="center"/>
              <w:rPr>
                <w:rFonts w:ascii="Times New Roman" w:hAnsi="Times New Roman" w:cs="Times New Roman"/>
                <w:b/>
                <w:sz w:val="20"/>
                <w:szCs w:val="20"/>
                <w:lang w:val="kk-KZ"/>
              </w:rPr>
            </w:pPr>
            <w:r w:rsidRPr="003173A3">
              <w:rPr>
                <w:rFonts w:ascii="Times New Roman" w:hAnsi="Times New Roman" w:cs="Times New Roman"/>
                <w:b/>
                <w:sz w:val="20"/>
                <w:szCs w:val="20"/>
                <w:lang w:val="kk-KZ"/>
              </w:rPr>
              <w:t>217 399,0</w:t>
            </w:r>
          </w:p>
        </w:tc>
        <w:tc>
          <w:tcPr>
            <w:tcW w:w="1292" w:type="dxa"/>
          </w:tcPr>
          <w:p w:rsidR="003173A3" w:rsidRPr="003173A3" w:rsidRDefault="003173A3" w:rsidP="00FA6FF5">
            <w:pPr>
              <w:pStyle w:val="a9"/>
              <w:jc w:val="center"/>
              <w:rPr>
                <w:rFonts w:ascii="Times New Roman" w:hAnsi="Times New Roman" w:cs="Times New Roman"/>
                <w:b/>
                <w:sz w:val="20"/>
                <w:szCs w:val="20"/>
                <w:lang w:val="kk-KZ"/>
              </w:rPr>
            </w:pPr>
            <w:r w:rsidRPr="003173A3">
              <w:rPr>
                <w:rFonts w:ascii="Times New Roman" w:hAnsi="Times New Roman" w:cs="Times New Roman"/>
                <w:b/>
                <w:sz w:val="20"/>
                <w:szCs w:val="20"/>
                <w:lang w:val="kk-KZ"/>
              </w:rPr>
              <w:t>232 616,0</w:t>
            </w:r>
          </w:p>
        </w:tc>
      </w:tr>
      <w:bookmarkEnd w:id="1"/>
    </w:tbl>
    <w:p w:rsidR="00655A05" w:rsidRPr="009003DC" w:rsidRDefault="00655A05" w:rsidP="00655A05">
      <w:pPr>
        <w:pStyle w:val="a9"/>
        <w:jc w:val="both"/>
        <w:rPr>
          <w:rFonts w:ascii="Times New Roman" w:hAnsi="Times New Roman" w:cs="Times New Roman"/>
          <w:b/>
          <w:sz w:val="20"/>
          <w:szCs w:val="20"/>
        </w:rPr>
      </w:pPr>
    </w:p>
    <w:p w:rsidR="00655A05" w:rsidRPr="009003DC" w:rsidRDefault="000D6759" w:rsidP="000D6759">
      <w:pPr>
        <w:pStyle w:val="a9"/>
        <w:rPr>
          <w:bCs/>
          <w:sz w:val="20"/>
          <w:szCs w:val="20"/>
        </w:rPr>
      </w:pPr>
      <w:r w:rsidRPr="009003DC">
        <w:rPr>
          <w:rFonts w:ascii="Times New Roman" w:hAnsi="Times New Roman" w:cs="Times New Roman"/>
          <w:sz w:val="20"/>
          <w:szCs w:val="20"/>
        </w:rPr>
        <w:t xml:space="preserve"> </w:t>
      </w:r>
    </w:p>
    <w:tbl>
      <w:tblPr>
        <w:tblW w:w="10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992"/>
        <w:gridCol w:w="1276"/>
        <w:gridCol w:w="1134"/>
        <w:gridCol w:w="1276"/>
        <w:gridCol w:w="1142"/>
        <w:gridCol w:w="1417"/>
      </w:tblGrid>
      <w:tr w:rsidR="00592D6E" w:rsidRPr="009003DC" w:rsidTr="00AF000C">
        <w:trPr>
          <w:trHeight w:val="171"/>
        </w:trPr>
        <w:tc>
          <w:tcPr>
            <w:tcW w:w="2836" w:type="dxa"/>
            <w:vMerge w:val="restart"/>
          </w:tcPr>
          <w:p w:rsidR="00592D6E" w:rsidRPr="009003DC" w:rsidRDefault="00592D6E" w:rsidP="006D7B95">
            <w:pPr>
              <w:keepNext/>
              <w:keepLines/>
              <w:tabs>
                <w:tab w:val="left" w:pos="900"/>
                <w:tab w:val="left" w:pos="1080"/>
              </w:tabs>
              <w:spacing w:after="0" w:line="240" w:lineRule="auto"/>
              <w:rPr>
                <w:rFonts w:ascii="Times New Roman" w:hAnsi="Times New Roman"/>
                <w:b/>
                <w:sz w:val="20"/>
                <w:szCs w:val="20"/>
              </w:rPr>
            </w:pPr>
            <w:r w:rsidRPr="009003DC">
              <w:rPr>
                <w:rFonts w:ascii="Times New Roman" w:hAnsi="Times New Roman"/>
                <w:b/>
                <w:bCs/>
                <w:sz w:val="20"/>
                <w:szCs w:val="20"/>
              </w:rPr>
              <w:t>Показатели прямого результата</w:t>
            </w:r>
          </w:p>
        </w:tc>
        <w:tc>
          <w:tcPr>
            <w:tcW w:w="992" w:type="dxa"/>
            <w:vMerge w:val="restart"/>
          </w:tcPr>
          <w:p w:rsidR="00592D6E" w:rsidRPr="009003DC" w:rsidRDefault="00592D6E" w:rsidP="006D7B95">
            <w:pPr>
              <w:keepNext/>
              <w:keepLines/>
              <w:tabs>
                <w:tab w:val="left" w:pos="900"/>
                <w:tab w:val="left" w:pos="1080"/>
              </w:tabs>
              <w:spacing w:after="0" w:line="240" w:lineRule="auto"/>
              <w:jc w:val="center"/>
              <w:rPr>
                <w:rFonts w:ascii="Times New Roman" w:hAnsi="Times New Roman"/>
                <w:b/>
                <w:sz w:val="20"/>
                <w:szCs w:val="20"/>
              </w:rPr>
            </w:pPr>
            <w:r w:rsidRPr="009003DC">
              <w:rPr>
                <w:rFonts w:ascii="Times New Roman" w:hAnsi="Times New Roman"/>
                <w:b/>
                <w:sz w:val="20"/>
                <w:szCs w:val="20"/>
              </w:rPr>
              <w:t>ед. изм.</w:t>
            </w:r>
          </w:p>
        </w:tc>
        <w:tc>
          <w:tcPr>
            <w:tcW w:w="1276" w:type="dxa"/>
            <w:vAlign w:val="center"/>
          </w:tcPr>
          <w:p w:rsidR="00592D6E" w:rsidRPr="009003DC"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9003DC">
              <w:rPr>
                <w:rFonts w:ascii="Times New Roman" w:hAnsi="Times New Roman" w:cs="Times New Roman"/>
                <w:b/>
                <w:sz w:val="20"/>
                <w:szCs w:val="20"/>
              </w:rPr>
              <w:t>Отчетный период</w:t>
            </w:r>
          </w:p>
          <w:p w:rsidR="00592D6E" w:rsidRPr="009003DC"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p>
        </w:tc>
        <w:tc>
          <w:tcPr>
            <w:tcW w:w="1134" w:type="dxa"/>
            <w:vAlign w:val="center"/>
          </w:tcPr>
          <w:p w:rsidR="00592D6E" w:rsidRPr="009003DC"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9003DC">
              <w:rPr>
                <w:rFonts w:ascii="Times New Roman" w:hAnsi="Times New Roman" w:cs="Times New Roman"/>
                <w:b/>
                <w:sz w:val="20"/>
                <w:szCs w:val="20"/>
              </w:rPr>
              <w:t>План текущего года</w:t>
            </w:r>
          </w:p>
          <w:p w:rsidR="00592D6E" w:rsidRPr="009003DC"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p>
        </w:tc>
        <w:tc>
          <w:tcPr>
            <w:tcW w:w="3835" w:type="dxa"/>
            <w:gridSpan w:val="3"/>
            <w:vAlign w:val="center"/>
          </w:tcPr>
          <w:p w:rsidR="00592D6E" w:rsidRPr="009003DC"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9003DC">
              <w:rPr>
                <w:rFonts w:ascii="Times New Roman" w:hAnsi="Times New Roman" w:cs="Times New Roman"/>
                <w:b/>
                <w:sz w:val="20"/>
                <w:szCs w:val="20"/>
              </w:rPr>
              <w:t>Плановый период</w:t>
            </w:r>
          </w:p>
        </w:tc>
      </w:tr>
      <w:tr w:rsidR="006A1D45" w:rsidRPr="009003DC" w:rsidTr="00AF000C">
        <w:trPr>
          <w:trHeight w:val="171"/>
        </w:trPr>
        <w:tc>
          <w:tcPr>
            <w:tcW w:w="2836" w:type="dxa"/>
            <w:vMerge/>
          </w:tcPr>
          <w:p w:rsidR="006A1D45" w:rsidRPr="009003DC" w:rsidRDefault="006A1D45" w:rsidP="006D7B95">
            <w:pPr>
              <w:keepNext/>
              <w:keepLines/>
              <w:tabs>
                <w:tab w:val="left" w:pos="900"/>
                <w:tab w:val="left" w:pos="1080"/>
              </w:tabs>
              <w:spacing w:after="0" w:line="240" w:lineRule="auto"/>
              <w:rPr>
                <w:rFonts w:ascii="Times New Roman" w:hAnsi="Times New Roman"/>
                <w:b/>
                <w:bCs/>
                <w:sz w:val="20"/>
                <w:szCs w:val="20"/>
              </w:rPr>
            </w:pPr>
          </w:p>
        </w:tc>
        <w:tc>
          <w:tcPr>
            <w:tcW w:w="992" w:type="dxa"/>
            <w:vMerge/>
          </w:tcPr>
          <w:p w:rsidR="006A1D45" w:rsidRPr="009003DC" w:rsidRDefault="006A1D45" w:rsidP="006D7B95">
            <w:pPr>
              <w:keepNext/>
              <w:keepLines/>
              <w:tabs>
                <w:tab w:val="left" w:pos="900"/>
                <w:tab w:val="left" w:pos="1080"/>
              </w:tabs>
              <w:spacing w:after="0" w:line="240" w:lineRule="auto"/>
              <w:jc w:val="center"/>
              <w:rPr>
                <w:rFonts w:ascii="Times New Roman" w:hAnsi="Times New Roman"/>
                <w:b/>
                <w:sz w:val="20"/>
                <w:szCs w:val="20"/>
              </w:rPr>
            </w:pPr>
          </w:p>
        </w:tc>
        <w:tc>
          <w:tcPr>
            <w:tcW w:w="1276" w:type="dxa"/>
            <w:vAlign w:val="center"/>
          </w:tcPr>
          <w:p w:rsidR="006A1D45" w:rsidRPr="009003DC" w:rsidRDefault="006A1D45" w:rsidP="00877409">
            <w:pPr>
              <w:keepNext/>
              <w:keepLines/>
              <w:tabs>
                <w:tab w:val="left" w:pos="900"/>
                <w:tab w:val="left" w:pos="1080"/>
              </w:tabs>
              <w:spacing w:after="0" w:line="240" w:lineRule="auto"/>
              <w:jc w:val="both"/>
              <w:rPr>
                <w:rFonts w:ascii="Times New Roman" w:hAnsi="Times New Roman"/>
                <w:b/>
                <w:sz w:val="20"/>
                <w:szCs w:val="20"/>
                <w:lang w:val="kk-KZ"/>
              </w:rPr>
            </w:pPr>
            <w:r w:rsidRPr="009003DC">
              <w:rPr>
                <w:rFonts w:ascii="Times New Roman" w:hAnsi="Times New Roman"/>
                <w:b/>
                <w:sz w:val="20"/>
                <w:szCs w:val="20"/>
                <w:lang w:val="kk-KZ"/>
              </w:rPr>
              <w:t>2016 г</w:t>
            </w:r>
          </w:p>
        </w:tc>
        <w:tc>
          <w:tcPr>
            <w:tcW w:w="1134" w:type="dxa"/>
            <w:vAlign w:val="center"/>
          </w:tcPr>
          <w:p w:rsidR="006A1D45" w:rsidRPr="009003DC" w:rsidRDefault="006A1D45" w:rsidP="00877409">
            <w:pPr>
              <w:keepNext/>
              <w:keepLines/>
              <w:tabs>
                <w:tab w:val="left" w:pos="900"/>
                <w:tab w:val="left" w:pos="1080"/>
              </w:tabs>
              <w:spacing w:after="0" w:line="240" w:lineRule="auto"/>
              <w:jc w:val="both"/>
              <w:rPr>
                <w:rFonts w:ascii="Times New Roman" w:hAnsi="Times New Roman"/>
                <w:b/>
                <w:sz w:val="20"/>
                <w:szCs w:val="20"/>
                <w:lang w:val="kk-KZ"/>
              </w:rPr>
            </w:pPr>
            <w:r w:rsidRPr="009003DC">
              <w:rPr>
                <w:rFonts w:ascii="Times New Roman" w:hAnsi="Times New Roman"/>
                <w:b/>
                <w:sz w:val="20"/>
                <w:szCs w:val="20"/>
                <w:lang w:val="kk-KZ"/>
              </w:rPr>
              <w:t>2017 г</w:t>
            </w:r>
          </w:p>
        </w:tc>
        <w:tc>
          <w:tcPr>
            <w:tcW w:w="1276" w:type="dxa"/>
            <w:vAlign w:val="center"/>
          </w:tcPr>
          <w:p w:rsidR="006A1D45" w:rsidRPr="009003DC" w:rsidRDefault="006A1D45" w:rsidP="00877409">
            <w:pPr>
              <w:keepNext/>
              <w:keepLines/>
              <w:tabs>
                <w:tab w:val="left" w:pos="900"/>
                <w:tab w:val="left" w:pos="1080"/>
              </w:tabs>
              <w:spacing w:after="0" w:line="240" w:lineRule="auto"/>
              <w:jc w:val="both"/>
              <w:rPr>
                <w:rFonts w:ascii="Times New Roman" w:hAnsi="Times New Roman"/>
                <w:b/>
                <w:sz w:val="20"/>
                <w:szCs w:val="20"/>
              </w:rPr>
            </w:pPr>
            <w:r w:rsidRPr="009003DC">
              <w:rPr>
                <w:rFonts w:ascii="Times New Roman" w:hAnsi="Times New Roman" w:cs="Times New Roman"/>
                <w:b/>
                <w:sz w:val="20"/>
                <w:szCs w:val="20"/>
              </w:rPr>
              <w:t>201</w:t>
            </w:r>
            <w:r w:rsidRPr="009003DC">
              <w:rPr>
                <w:rFonts w:ascii="Times New Roman" w:hAnsi="Times New Roman" w:cs="Times New Roman"/>
                <w:b/>
                <w:sz w:val="20"/>
                <w:szCs w:val="20"/>
                <w:lang w:val="kk-KZ"/>
              </w:rPr>
              <w:t>8</w:t>
            </w:r>
            <w:r w:rsidRPr="009003DC">
              <w:rPr>
                <w:rFonts w:ascii="Times New Roman" w:hAnsi="Times New Roman" w:cs="Times New Roman"/>
                <w:b/>
                <w:sz w:val="20"/>
                <w:szCs w:val="20"/>
              </w:rPr>
              <w:t xml:space="preserve"> год</w:t>
            </w:r>
          </w:p>
        </w:tc>
        <w:tc>
          <w:tcPr>
            <w:tcW w:w="1142" w:type="dxa"/>
          </w:tcPr>
          <w:p w:rsidR="006A1D45" w:rsidRPr="009003DC" w:rsidRDefault="006A1D45" w:rsidP="00877409">
            <w:pPr>
              <w:keepNext/>
              <w:keepLines/>
              <w:tabs>
                <w:tab w:val="left" w:pos="900"/>
                <w:tab w:val="left" w:pos="1080"/>
              </w:tabs>
              <w:spacing w:after="0" w:line="240" w:lineRule="auto"/>
              <w:jc w:val="both"/>
              <w:rPr>
                <w:rFonts w:ascii="Times New Roman" w:hAnsi="Times New Roman"/>
                <w:b/>
                <w:sz w:val="20"/>
                <w:szCs w:val="20"/>
              </w:rPr>
            </w:pPr>
          </w:p>
          <w:p w:rsidR="006A1D45" w:rsidRPr="009003DC" w:rsidRDefault="006A1D45" w:rsidP="00877409">
            <w:pPr>
              <w:keepNext/>
              <w:keepLines/>
              <w:tabs>
                <w:tab w:val="left" w:pos="900"/>
                <w:tab w:val="left" w:pos="1080"/>
              </w:tabs>
              <w:spacing w:after="0" w:line="240" w:lineRule="auto"/>
              <w:jc w:val="both"/>
              <w:rPr>
                <w:rFonts w:ascii="Times New Roman" w:hAnsi="Times New Roman"/>
                <w:b/>
                <w:sz w:val="20"/>
                <w:szCs w:val="20"/>
              </w:rPr>
            </w:pPr>
            <w:r w:rsidRPr="009003DC">
              <w:rPr>
                <w:rFonts w:ascii="Times New Roman" w:hAnsi="Times New Roman"/>
                <w:b/>
                <w:sz w:val="20"/>
                <w:szCs w:val="20"/>
              </w:rPr>
              <w:t>201</w:t>
            </w:r>
            <w:r w:rsidRPr="009003DC">
              <w:rPr>
                <w:rFonts w:ascii="Times New Roman" w:hAnsi="Times New Roman"/>
                <w:b/>
                <w:sz w:val="20"/>
                <w:szCs w:val="20"/>
                <w:lang w:val="kk-KZ"/>
              </w:rPr>
              <w:t>9</w:t>
            </w:r>
            <w:r w:rsidRPr="009003DC">
              <w:rPr>
                <w:rFonts w:ascii="Times New Roman" w:hAnsi="Times New Roman"/>
                <w:b/>
                <w:sz w:val="20"/>
                <w:szCs w:val="20"/>
              </w:rPr>
              <w:t xml:space="preserve"> год</w:t>
            </w:r>
          </w:p>
        </w:tc>
        <w:tc>
          <w:tcPr>
            <w:tcW w:w="1417" w:type="dxa"/>
          </w:tcPr>
          <w:p w:rsidR="006A1D45" w:rsidRPr="009003DC" w:rsidRDefault="006A1D45" w:rsidP="00877409">
            <w:pPr>
              <w:keepNext/>
              <w:keepLines/>
              <w:tabs>
                <w:tab w:val="left" w:pos="900"/>
                <w:tab w:val="left" w:pos="1080"/>
              </w:tabs>
              <w:spacing w:after="0" w:line="240" w:lineRule="auto"/>
              <w:jc w:val="both"/>
              <w:rPr>
                <w:rFonts w:ascii="Times New Roman" w:hAnsi="Times New Roman"/>
                <w:b/>
                <w:sz w:val="20"/>
                <w:szCs w:val="20"/>
              </w:rPr>
            </w:pPr>
          </w:p>
          <w:p w:rsidR="006A1D45" w:rsidRPr="009003DC" w:rsidRDefault="006A1D45" w:rsidP="00877409">
            <w:pPr>
              <w:keepNext/>
              <w:keepLines/>
              <w:tabs>
                <w:tab w:val="left" w:pos="900"/>
                <w:tab w:val="left" w:pos="1080"/>
              </w:tabs>
              <w:spacing w:after="0" w:line="240" w:lineRule="auto"/>
              <w:jc w:val="both"/>
              <w:rPr>
                <w:rFonts w:ascii="Times New Roman" w:hAnsi="Times New Roman"/>
                <w:b/>
                <w:sz w:val="20"/>
                <w:szCs w:val="20"/>
              </w:rPr>
            </w:pPr>
            <w:r w:rsidRPr="009003DC">
              <w:rPr>
                <w:rFonts w:ascii="Times New Roman" w:hAnsi="Times New Roman"/>
                <w:b/>
                <w:sz w:val="20"/>
                <w:szCs w:val="20"/>
              </w:rPr>
              <w:t>20</w:t>
            </w:r>
            <w:r w:rsidRPr="009003DC">
              <w:rPr>
                <w:rFonts w:ascii="Times New Roman" w:hAnsi="Times New Roman"/>
                <w:b/>
                <w:sz w:val="20"/>
                <w:szCs w:val="20"/>
                <w:lang w:val="kk-KZ"/>
              </w:rPr>
              <w:t>20</w:t>
            </w:r>
            <w:r w:rsidRPr="009003DC">
              <w:rPr>
                <w:rFonts w:ascii="Times New Roman" w:hAnsi="Times New Roman"/>
                <w:b/>
                <w:sz w:val="20"/>
                <w:szCs w:val="20"/>
              </w:rPr>
              <w:t>год</w:t>
            </w:r>
          </w:p>
        </w:tc>
      </w:tr>
      <w:tr w:rsidR="00C23D6C" w:rsidRPr="009003DC" w:rsidTr="000D6759">
        <w:trPr>
          <w:trHeight w:val="171"/>
        </w:trPr>
        <w:tc>
          <w:tcPr>
            <w:tcW w:w="2836" w:type="dxa"/>
          </w:tcPr>
          <w:p w:rsidR="00C23D6C" w:rsidRPr="009003DC" w:rsidRDefault="00C23D6C" w:rsidP="006D7B95">
            <w:pPr>
              <w:pStyle w:val="a9"/>
              <w:rPr>
                <w:sz w:val="20"/>
                <w:szCs w:val="20"/>
              </w:rPr>
            </w:pPr>
            <w:r w:rsidRPr="009003DC">
              <w:rPr>
                <w:rFonts w:ascii="Times New Roman" w:hAnsi="Times New Roman" w:cs="Times New Roman"/>
                <w:sz w:val="20"/>
                <w:szCs w:val="20"/>
              </w:rPr>
              <w:t>1)количество детей, посещающих государственные дошкольные организации, финансируемые в рамках данной программы</w:t>
            </w:r>
          </w:p>
        </w:tc>
        <w:tc>
          <w:tcPr>
            <w:tcW w:w="992" w:type="dxa"/>
          </w:tcPr>
          <w:p w:rsidR="00C23D6C" w:rsidRPr="009003DC" w:rsidRDefault="00C23D6C" w:rsidP="006D7B95">
            <w:pPr>
              <w:keepNext/>
              <w:keepLines/>
              <w:tabs>
                <w:tab w:val="left" w:pos="900"/>
                <w:tab w:val="left" w:pos="1080"/>
              </w:tabs>
              <w:spacing w:after="0" w:line="240" w:lineRule="auto"/>
              <w:jc w:val="center"/>
              <w:rPr>
                <w:rFonts w:ascii="Times New Roman" w:hAnsi="Times New Roman"/>
                <w:sz w:val="20"/>
                <w:szCs w:val="20"/>
              </w:rPr>
            </w:pPr>
            <w:r w:rsidRPr="009003DC">
              <w:rPr>
                <w:rFonts w:ascii="Times New Roman" w:hAnsi="Times New Roman"/>
                <w:sz w:val="20"/>
                <w:szCs w:val="20"/>
              </w:rPr>
              <w:t>Чел.</w:t>
            </w:r>
          </w:p>
          <w:p w:rsidR="00C23D6C" w:rsidRPr="009003DC" w:rsidRDefault="00C23D6C" w:rsidP="006D7B95">
            <w:pPr>
              <w:keepNext/>
              <w:keepLines/>
              <w:tabs>
                <w:tab w:val="left" w:pos="900"/>
                <w:tab w:val="left" w:pos="1080"/>
              </w:tabs>
              <w:spacing w:after="0" w:line="240" w:lineRule="auto"/>
              <w:jc w:val="center"/>
              <w:rPr>
                <w:rFonts w:ascii="Times New Roman" w:hAnsi="Times New Roman"/>
                <w:sz w:val="20"/>
                <w:szCs w:val="20"/>
              </w:rPr>
            </w:pPr>
          </w:p>
          <w:p w:rsidR="00C23D6C" w:rsidRPr="009003DC" w:rsidRDefault="00C23D6C" w:rsidP="006D7B95">
            <w:pPr>
              <w:keepNext/>
              <w:keepLines/>
              <w:tabs>
                <w:tab w:val="left" w:pos="900"/>
                <w:tab w:val="left" w:pos="1080"/>
              </w:tabs>
              <w:spacing w:after="0" w:line="240" w:lineRule="auto"/>
              <w:jc w:val="center"/>
              <w:rPr>
                <w:rFonts w:ascii="Times New Roman" w:hAnsi="Times New Roman"/>
                <w:sz w:val="20"/>
                <w:szCs w:val="20"/>
              </w:rPr>
            </w:pPr>
          </w:p>
        </w:tc>
        <w:tc>
          <w:tcPr>
            <w:tcW w:w="1276" w:type="dxa"/>
          </w:tcPr>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rPr>
            </w:pPr>
            <w:r w:rsidRPr="009003DC">
              <w:rPr>
                <w:rFonts w:ascii="Times New Roman" w:hAnsi="Times New Roman"/>
                <w:sz w:val="20"/>
                <w:szCs w:val="20"/>
              </w:rPr>
              <w:t>3 422</w:t>
            </w:r>
          </w:p>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rPr>
            </w:pPr>
          </w:p>
        </w:tc>
        <w:tc>
          <w:tcPr>
            <w:tcW w:w="1134" w:type="dxa"/>
          </w:tcPr>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rPr>
            </w:pPr>
            <w:r w:rsidRPr="009003DC">
              <w:rPr>
                <w:rFonts w:ascii="Times New Roman" w:hAnsi="Times New Roman"/>
                <w:sz w:val="20"/>
                <w:szCs w:val="20"/>
              </w:rPr>
              <w:t>3 422</w:t>
            </w:r>
          </w:p>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rPr>
            </w:pPr>
          </w:p>
        </w:tc>
        <w:tc>
          <w:tcPr>
            <w:tcW w:w="1276" w:type="dxa"/>
          </w:tcPr>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lang w:val="kk-KZ"/>
              </w:rPr>
            </w:pPr>
            <w:r w:rsidRPr="009003DC">
              <w:rPr>
                <w:rFonts w:ascii="Times New Roman" w:hAnsi="Times New Roman"/>
                <w:sz w:val="20"/>
                <w:szCs w:val="20"/>
                <w:lang w:val="kk-KZ"/>
              </w:rPr>
              <w:t>190</w:t>
            </w:r>
          </w:p>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lang w:val="kk-KZ"/>
              </w:rPr>
            </w:pPr>
            <w:r w:rsidRPr="009003DC">
              <w:rPr>
                <w:rFonts w:ascii="Times New Roman" w:hAnsi="Times New Roman"/>
                <w:sz w:val="20"/>
                <w:szCs w:val="20"/>
                <w:lang w:val="kk-KZ"/>
              </w:rPr>
              <w:t>190</w:t>
            </w:r>
          </w:p>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lang w:val="kk-KZ"/>
              </w:rPr>
            </w:pPr>
            <w:r w:rsidRPr="009003DC">
              <w:rPr>
                <w:rFonts w:ascii="Times New Roman" w:hAnsi="Times New Roman"/>
                <w:sz w:val="20"/>
                <w:szCs w:val="20"/>
                <w:lang w:val="kk-KZ"/>
              </w:rPr>
              <w:t>190</w:t>
            </w:r>
          </w:p>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rPr>
            </w:pPr>
          </w:p>
        </w:tc>
      </w:tr>
      <w:tr w:rsidR="00C23D6C" w:rsidRPr="009003DC" w:rsidTr="000D6759">
        <w:trPr>
          <w:trHeight w:val="871"/>
        </w:trPr>
        <w:tc>
          <w:tcPr>
            <w:tcW w:w="2836" w:type="dxa"/>
          </w:tcPr>
          <w:p w:rsidR="00C23D6C" w:rsidRPr="009003DC" w:rsidRDefault="00C23D6C" w:rsidP="006D7B95">
            <w:pPr>
              <w:pStyle w:val="a9"/>
              <w:rPr>
                <w:rFonts w:ascii="Times New Roman" w:hAnsi="Times New Roman" w:cs="Times New Roman"/>
                <w:sz w:val="20"/>
                <w:szCs w:val="20"/>
              </w:rPr>
            </w:pPr>
            <w:r w:rsidRPr="009003DC">
              <w:rPr>
                <w:rFonts w:ascii="Times New Roman" w:hAnsi="Times New Roman" w:cs="Times New Roman"/>
                <w:sz w:val="20"/>
                <w:szCs w:val="20"/>
              </w:rPr>
              <w:t xml:space="preserve">2) количество мест </w:t>
            </w:r>
            <w:proofErr w:type="gramStart"/>
            <w:r w:rsidRPr="009003DC">
              <w:rPr>
                <w:rFonts w:ascii="Times New Roman" w:hAnsi="Times New Roman" w:cs="Times New Roman"/>
                <w:sz w:val="20"/>
                <w:szCs w:val="20"/>
              </w:rPr>
              <w:t>в</w:t>
            </w:r>
            <w:proofErr w:type="gramEnd"/>
            <w:r w:rsidRPr="009003DC">
              <w:rPr>
                <w:rFonts w:ascii="Times New Roman" w:hAnsi="Times New Roman" w:cs="Times New Roman"/>
                <w:sz w:val="20"/>
                <w:szCs w:val="20"/>
              </w:rPr>
              <w:t xml:space="preserve"> государственных ДДО, финансируемых из местного (городского) бюджета</w:t>
            </w:r>
          </w:p>
        </w:tc>
        <w:tc>
          <w:tcPr>
            <w:tcW w:w="992" w:type="dxa"/>
          </w:tcPr>
          <w:p w:rsidR="00C23D6C" w:rsidRPr="009003DC" w:rsidRDefault="00C23D6C" w:rsidP="006D7B95">
            <w:pPr>
              <w:keepNext/>
              <w:keepLines/>
              <w:tabs>
                <w:tab w:val="left" w:pos="900"/>
                <w:tab w:val="left" w:pos="1080"/>
              </w:tabs>
              <w:spacing w:after="0" w:line="240" w:lineRule="auto"/>
              <w:jc w:val="center"/>
              <w:rPr>
                <w:rFonts w:ascii="Times New Roman" w:hAnsi="Times New Roman"/>
                <w:sz w:val="20"/>
                <w:szCs w:val="20"/>
              </w:rPr>
            </w:pPr>
            <w:r w:rsidRPr="009003DC">
              <w:rPr>
                <w:rFonts w:ascii="Times New Roman" w:hAnsi="Times New Roman"/>
                <w:sz w:val="20"/>
                <w:szCs w:val="20"/>
              </w:rPr>
              <w:t>Место</w:t>
            </w:r>
          </w:p>
        </w:tc>
        <w:tc>
          <w:tcPr>
            <w:tcW w:w="1276" w:type="dxa"/>
          </w:tcPr>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rPr>
            </w:pPr>
            <w:r w:rsidRPr="009003DC">
              <w:rPr>
                <w:rFonts w:ascii="Times New Roman" w:hAnsi="Times New Roman"/>
                <w:sz w:val="20"/>
                <w:szCs w:val="20"/>
              </w:rPr>
              <w:t>3 398</w:t>
            </w:r>
          </w:p>
          <w:p w:rsidR="00C23D6C" w:rsidRPr="009003DC" w:rsidRDefault="00C23D6C" w:rsidP="00877409">
            <w:pPr>
              <w:keepNext/>
              <w:keepLines/>
              <w:tabs>
                <w:tab w:val="left" w:pos="900"/>
                <w:tab w:val="left" w:pos="1080"/>
              </w:tabs>
              <w:spacing w:after="0" w:line="240" w:lineRule="auto"/>
              <w:rPr>
                <w:rFonts w:ascii="Times New Roman" w:hAnsi="Times New Roman"/>
                <w:sz w:val="20"/>
                <w:szCs w:val="20"/>
              </w:rPr>
            </w:pPr>
          </w:p>
        </w:tc>
        <w:tc>
          <w:tcPr>
            <w:tcW w:w="1134" w:type="dxa"/>
          </w:tcPr>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rPr>
            </w:pPr>
            <w:r w:rsidRPr="009003DC">
              <w:rPr>
                <w:rFonts w:ascii="Times New Roman" w:hAnsi="Times New Roman"/>
                <w:sz w:val="20"/>
                <w:szCs w:val="20"/>
              </w:rPr>
              <w:t>3 398</w:t>
            </w:r>
          </w:p>
          <w:p w:rsidR="00C23D6C" w:rsidRPr="009003DC" w:rsidRDefault="00C23D6C" w:rsidP="00877409">
            <w:pPr>
              <w:keepNext/>
              <w:keepLines/>
              <w:tabs>
                <w:tab w:val="left" w:pos="900"/>
                <w:tab w:val="left" w:pos="1080"/>
              </w:tabs>
              <w:spacing w:after="0" w:line="240" w:lineRule="auto"/>
              <w:rPr>
                <w:rFonts w:ascii="Times New Roman" w:hAnsi="Times New Roman"/>
                <w:sz w:val="20"/>
                <w:szCs w:val="20"/>
              </w:rPr>
            </w:pPr>
          </w:p>
        </w:tc>
        <w:tc>
          <w:tcPr>
            <w:tcW w:w="1276" w:type="dxa"/>
          </w:tcPr>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lang w:val="kk-KZ"/>
              </w:rPr>
            </w:pPr>
            <w:r w:rsidRPr="009003DC">
              <w:rPr>
                <w:rFonts w:ascii="Times New Roman" w:hAnsi="Times New Roman"/>
                <w:sz w:val="20"/>
                <w:szCs w:val="20"/>
                <w:lang w:val="kk-KZ"/>
              </w:rPr>
              <w:t>190</w:t>
            </w:r>
          </w:p>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lang w:val="kk-KZ"/>
              </w:rPr>
            </w:pPr>
          </w:p>
          <w:p w:rsidR="00C23D6C" w:rsidRPr="009003DC" w:rsidRDefault="00C23D6C" w:rsidP="00877409">
            <w:pPr>
              <w:keepNext/>
              <w:keepLines/>
              <w:tabs>
                <w:tab w:val="left" w:pos="900"/>
                <w:tab w:val="left" w:pos="1080"/>
              </w:tabs>
              <w:spacing w:after="0" w:line="240" w:lineRule="auto"/>
              <w:rPr>
                <w:rFonts w:ascii="Times New Roman" w:hAnsi="Times New Roman"/>
                <w:sz w:val="20"/>
                <w:szCs w:val="20"/>
              </w:rPr>
            </w:pPr>
          </w:p>
        </w:tc>
        <w:tc>
          <w:tcPr>
            <w:tcW w:w="1142" w:type="dxa"/>
          </w:tcPr>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lang w:val="kk-KZ"/>
              </w:rPr>
            </w:pPr>
            <w:r w:rsidRPr="009003DC">
              <w:rPr>
                <w:rFonts w:ascii="Times New Roman" w:hAnsi="Times New Roman"/>
                <w:sz w:val="20"/>
                <w:szCs w:val="20"/>
                <w:lang w:val="kk-KZ"/>
              </w:rPr>
              <w:t>190</w:t>
            </w:r>
          </w:p>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lang w:val="kk-KZ"/>
              </w:rPr>
            </w:pPr>
          </w:p>
          <w:p w:rsidR="00C23D6C" w:rsidRPr="009003DC" w:rsidRDefault="00C23D6C" w:rsidP="00877409">
            <w:pPr>
              <w:keepNext/>
              <w:keepLines/>
              <w:tabs>
                <w:tab w:val="left" w:pos="900"/>
                <w:tab w:val="left" w:pos="1080"/>
              </w:tabs>
              <w:spacing w:after="0" w:line="240" w:lineRule="auto"/>
              <w:rPr>
                <w:rFonts w:ascii="Times New Roman" w:hAnsi="Times New Roman"/>
                <w:sz w:val="20"/>
                <w:szCs w:val="20"/>
              </w:rPr>
            </w:pPr>
          </w:p>
        </w:tc>
        <w:tc>
          <w:tcPr>
            <w:tcW w:w="1417" w:type="dxa"/>
          </w:tcPr>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lang w:val="kk-KZ"/>
              </w:rPr>
            </w:pPr>
            <w:r w:rsidRPr="009003DC">
              <w:rPr>
                <w:rFonts w:ascii="Times New Roman" w:hAnsi="Times New Roman"/>
                <w:sz w:val="20"/>
                <w:szCs w:val="20"/>
                <w:lang w:val="kk-KZ"/>
              </w:rPr>
              <w:t>190</w:t>
            </w:r>
          </w:p>
          <w:p w:rsidR="00C23D6C" w:rsidRPr="009003DC" w:rsidRDefault="00C23D6C" w:rsidP="00877409">
            <w:pPr>
              <w:keepNext/>
              <w:keepLines/>
              <w:tabs>
                <w:tab w:val="left" w:pos="900"/>
                <w:tab w:val="left" w:pos="1080"/>
              </w:tabs>
              <w:spacing w:after="0" w:line="240" w:lineRule="auto"/>
              <w:jc w:val="center"/>
              <w:rPr>
                <w:rFonts w:ascii="Times New Roman" w:hAnsi="Times New Roman"/>
                <w:sz w:val="20"/>
                <w:szCs w:val="20"/>
                <w:lang w:val="kk-KZ"/>
              </w:rPr>
            </w:pPr>
          </w:p>
          <w:p w:rsidR="00C23D6C" w:rsidRPr="009003DC" w:rsidRDefault="00C23D6C" w:rsidP="00877409">
            <w:pPr>
              <w:keepNext/>
              <w:keepLines/>
              <w:tabs>
                <w:tab w:val="left" w:pos="900"/>
                <w:tab w:val="left" w:pos="1080"/>
              </w:tabs>
              <w:spacing w:after="0" w:line="240" w:lineRule="auto"/>
              <w:rPr>
                <w:rFonts w:ascii="Times New Roman" w:hAnsi="Times New Roman"/>
                <w:sz w:val="20"/>
                <w:szCs w:val="20"/>
              </w:rPr>
            </w:pPr>
          </w:p>
        </w:tc>
      </w:tr>
    </w:tbl>
    <w:p w:rsidR="00655A05" w:rsidRPr="009003DC" w:rsidRDefault="00655A05" w:rsidP="00655A05">
      <w:pPr>
        <w:pStyle w:val="a4"/>
        <w:keepNext/>
        <w:keepLines/>
        <w:tabs>
          <w:tab w:val="left" w:pos="900"/>
          <w:tab w:val="left" w:pos="1080"/>
        </w:tabs>
        <w:spacing w:before="0" w:beforeAutospacing="0" w:after="0" w:afterAutospacing="0"/>
        <w:rPr>
          <w:bCs/>
          <w:sz w:val="20"/>
          <w:szCs w:val="20"/>
        </w:rPr>
      </w:pPr>
    </w:p>
    <w:p w:rsidR="00AA587E" w:rsidRPr="009003DC" w:rsidRDefault="00AA587E" w:rsidP="00AA587E">
      <w:pPr>
        <w:pStyle w:val="a4"/>
        <w:keepNext/>
        <w:keepLines/>
        <w:tabs>
          <w:tab w:val="left" w:pos="900"/>
          <w:tab w:val="left" w:pos="1080"/>
        </w:tabs>
        <w:spacing w:before="0" w:beforeAutospacing="0" w:after="0" w:afterAutospacing="0"/>
        <w:rPr>
          <w:bCs/>
          <w:sz w:val="20"/>
          <w:szCs w:val="20"/>
        </w:rPr>
      </w:pPr>
    </w:p>
    <w:sectPr w:rsidR="00AA587E" w:rsidRPr="009003DC"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31" w:rsidRDefault="00066F31" w:rsidP="007C45B4">
      <w:pPr>
        <w:spacing w:after="0" w:line="240" w:lineRule="auto"/>
      </w:pPr>
      <w:r>
        <w:separator/>
      </w:r>
    </w:p>
  </w:endnote>
  <w:endnote w:type="continuationSeparator" w:id="0">
    <w:p w:rsidR="00066F31" w:rsidRDefault="00066F31" w:rsidP="007C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31" w:rsidRDefault="00066F31" w:rsidP="007C45B4">
      <w:pPr>
        <w:spacing w:after="0" w:line="240" w:lineRule="auto"/>
      </w:pPr>
      <w:r>
        <w:separator/>
      </w:r>
    </w:p>
  </w:footnote>
  <w:footnote w:type="continuationSeparator" w:id="0">
    <w:p w:rsidR="00066F31" w:rsidRDefault="00066F31" w:rsidP="007C4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19C8"/>
    <w:rsid w:val="000023BA"/>
    <w:rsid w:val="00004DB1"/>
    <w:rsid w:val="00016F06"/>
    <w:rsid w:val="00020C63"/>
    <w:rsid w:val="000241DF"/>
    <w:rsid w:val="00043438"/>
    <w:rsid w:val="00062C63"/>
    <w:rsid w:val="00066F31"/>
    <w:rsid w:val="000702A5"/>
    <w:rsid w:val="000717F8"/>
    <w:rsid w:val="000725A6"/>
    <w:rsid w:val="00073EBC"/>
    <w:rsid w:val="00076253"/>
    <w:rsid w:val="00077276"/>
    <w:rsid w:val="00090D77"/>
    <w:rsid w:val="000915DC"/>
    <w:rsid w:val="00095C92"/>
    <w:rsid w:val="000A34F7"/>
    <w:rsid w:val="000A628B"/>
    <w:rsid w:val="000D6759"/>
    <w:rsid w:val="000E0FA1"/>
    <w:rsid w:val="000E30EA"/>
    <w:rsid w:val="00103574"/>
    <w:rsid w:val="00103880"/>
    <w:rsid w:val="00111AAA"/>
    <w:rsid w:val="00111C56"/>
    <w:rsid w:val="00124232"/>
    <w:rsid w:val="00126E00"/>
    <w:rsid w:val="00130576"/>
    <w:rsid w:val="00134172"/>
    <w:rsid w:val="00134DE1"/>
    <w:rsid w:val="00134FF0"/>
    <w:rsid w:val="00154648"/>
    <w:rsid w:val="00154E8A"/>
    <w:rsid w:val="001560E1"/>
    <w:rsid w:val="00162263"/>
    <w:rsid w:val="00166B21"/>
    <w:rsid w:val="001A045D"/>
    <w:rsid w:val="001A3363"/>
    <w:rsid w:val="001B472B"/>
    <w:rsid w:val="001B6DF2"/>
    <w:rsid w:val="001C218E"/>
    <w:rsid w:val="001C68BB"/>
    <w:rsid w:val="001D4A2C"/>
    <w:rsid w:val="001D4DA7"/>
    <w:rsid w:val="001E33A2"/>
    <w:rsid w:val="001E56DC"/>
    <w:rsid w:val="001F5276"/>
    <w:rsid w:val="002116C4"/>
    <w:rsid w:val="00211BC1"/>
    <w:rsid w:val="00216F4D"/>
    <w:rsid w:val="0024541D"/>
    <w:rsid w:val="002533E9"/>
    <w:rsid w:val="00254AF1"/>
    <w:rsid w:val="00261B43"/>
    <w:rsid w:val="0026570E"/>
    <w:rsid w:val="00265884"/>
    <w:rsid w:val="00271492"/>
    <w:rsid w:val="00283950"/>
    <w:rsid w:val="0028417D"/>
    <w:rsid w:val="002912B4"/>
    <w:rsid w:val="002A48FF"/>
    <w:rsid w:val="002C73AF"/>
    <w:rsid w:val="002C77EC"/>
    <w:rsid w:val="002D3CE6"/>
    <w:rsid w:val="002D4EED"/>
    <w:rsid w:val="002D5FC9"/>
    <w:rsid w:val="002E5177"/>
    <w:rsid w:val="002E6749"/>
    <w:rsid w:val="002F1A2A"/>
    <w:rsid w:val="003020E6"/>
    <w:rsid w:val="0030650A"/>
    <w:rsid w:val="00312D1F"/>
    <w:rsid w:val="00314571"/>
    <w:rsid w:val="003173A3"/>
    <w:rsid w:val="00326987"/>
    <w:rsid w:val="003310E9"/>
    <w:rsid w:val="003316CA"/>
    <w:rsid w:val="0034300E"/>
    <w:rsid w:val="003432F6"/>
    <w:rsid w:val="00343A8E"/>
    <w:rsid w:val="00356F93"/>
    <w:rsid w:val="00372323"/>
    <w:rsid w:val="00374776"/>
    <w:rsid w:val="00380DAB"/>
    <w:rsid w:val="00393503"/>
    <w:rsid w:val="003936A4"/>
    <w:rsid w:val="00395D82"/>
    <w:rsid w:val="00396D96"/>
    <w:rsid w:val="003A2086"/>
    <w:rsid w:val="003B3134"/>
    <w:rsid w:val="003C249A"/>
    <w:rsid w:val="003C24C9"/>
    <w:rsid w:val="003D490A"/>
    <w:rsid w:val="003F7EA7"/>
    <w:rsid w:val="0040134A"/>
    <w:rsid w:val="0040165A"/>
    <w:rsid w:val="00410236"/>
    <w:rsid w:val="00415B63"/>
    <w:rsid w:val="004309F5"/>
    <w:rsid w:val="004329DF"/>
    <w:rsid w:val="0043415D"/>
    <w:rsid w:val="00435D27"/>
    <w:rsid w:val="00452DFC"/>
    <w:rsid w:val="004556A7"/>
    <w:rsid w:val="0045784E"/>
    <w:rsid w:val="004616FD"/>
    <w:rsid w:val="004663BC"/>
    <w:rsid w:val="0048435E"/>
    <w:rsid w:val="00493182"/>
    <w:rsid w:val="00496A35"/>
    <w:rsid w:val="004A079B"/>
    <w:rsid w:val="004C1AF2"/>
    <w:rsid w:val="004C48C3"/>
    <w:rsid w:val="004C4CA7"/>
    <w:rsid w:val="004E0470"/>
    <w:rsid w:val="004E20B0"/>
    <w:rsid w:val="004E741E"/>
    <w:rsid w:val="004F0B37"/>
    <w:rsid w:val="004F2647"/>
    <w:rsid w:val="00517EE6"/>
    <w:rsid w:val="005220BF"/>
    <w:rsid w:val="00530CCD"/>
    <w:rsid w:val="00533B3A"/>
    <w:rsid w:val="00537646"/>
    <w:rsid w:val="005451DF"/>
    <w:rsid w:val="00546468"/>
    <w:rsid w:val="00565A6D"/>
    <w:rsid w:val="00566A06"/>
    <w:rsid w:val="0057425D"/>
    <w:rsid w:val="00580319"/>
    <w:rsid w:val="005807E6"/>
    <w:rsid w:val="00581D31"/>
    <w:rsid w:val="00583F96"/>
    <w:rsid w:val="0058562B"/>
    <w:rsid w:val="00592D6E"/>
    <w:rsid w:val="005A00D7"/>
    <w:rsid w:val="005B4394"/>
    <w:rsid w:val="005B6CD7"/>
    <w:rsid w:val="005C1A9C"/>
    <w:rsid w:val="005D5663"/>
    <w:rsid w:val="005E1236"/>
    <w:rsid w:val="005E2691"/>
    <w:rsid w:val="00614424"/>
    <w:rsid w:val="00617CEC"/>
    <w:rsid w:val="00624CAD"/>
    <w:rsid w:val="00630D30"/>
    <w:rsid w:val="0065559B"/>
    <w:rsid w:val="00655A05"/>
    <w:rsid w:val="00672503"/>
    <w:rsid w:val="00672792"/>
    <w:rsid w:val="0067323D"/>
    <w:rsid w:val="00673CCA"/>
    <w:rsid w:val="00674D5C"/>
    <w:rsid w:val="00675519"/>
    <w:rsid w:val="00676FA5"/>
    <w:rsid w:val="0068358B"/>
    <w:rsid w:val="00693520"/>
    <w:rsid w:val="00694B3C"/>
    <w:rsid w:val="006A1D45"/>
    <w:rsid w:val="006B2C13"/>
    <w:rsid w:val="006D71A5"/>
    <w:rsid w:val="006D7B95"/>
    <w:rsid w:val="006E55FA"/>
    <w:rsid w:val="006E76BB"/>
    <w:rsid w:val="006F5489"/>
    <w:rsid w:val="00720762"/>
    <w:rsid w:val="00730BC3"/>
    <w:rsid w:val="00734C61"/>
    <w:rsid w:val="00736F9B"/>
    <w:rsid w:val="007404E7"/>
    <w:rsid w:val="00765088"/>
    <w:rsid w:val="0077273E"/>
    <w:rsid w:val="00782293"/>
    <w:rsid w:val="00791AF2"/>
    <w:rsid w:val="00794095"/>
    <w:rsid w:val="00795129"/>
    <w:rsid w:val="00797E69"/>
    <w:rsid w:val="007A665B"/>
    <w:rsid w:val="007A7CE6"/>
    <w:rsid w:val="007A7E0C"/>
    <w:rsid w:val="007B204C"/>
    <w:rsid w:val="007B38C7"/>
    <w:rsid w:val="007B66FA"/>
    <w:rsid w:val="007B7B15"/>
    <w:rsid w:val="007B7CB9"/>
    <w:rsid w:val="007C45B4"/>
    <w:rsid w:val="007C4869"/>
    <w:rsid w:val="007D75E6"/>
    <w:rsid w:val="007F3012"/>
    <w:rsid w:val="00811036"/>
    <w:rsid w:val="00811F08"/>
    <w:rsid w:val="00816B73"/>
    <w:rsid w:val="008215E5"/>
    <w:rsid w:val="0082498E"/>
    <w:rsid w:val="008257A9"/>
    <w:rsid w:val="00843342"/>
    <w:rsid w:val="00843B3F"/>
    <w:rsid w:val="0084457E"/>
    <w:rsid w:val="008556B0"/>
    <w:rsid w:val="008648AA"/>
    <w:rsid w:val="008736BC"/>
    <w:rsid w:val="00876655"/>
    <w:rsid w:val="00890F78"/>
    <w:rsid w:val="00895A11"/>
    <w:rsid w:val="008A4723"/>
    <w:rsid w:val="008B1FEA"/>
    <w:rsid w:val="008C4A84"/>
    <w:rsid w:val="008C5BCD"/>
    <w:rsid w:val="008E396A"/>
    <w:rsid w:val="008F6AC8"/>
    <w:rsid w:val="008F7601"/>
    <w:rsid w:val="009003DC"/>
    <w:rsid w:val="009042C6"/>
    <w:rsid w:val="00916E5B"/>
    <w:rsid w:val="00942671"/>
    <w:rsid w:val="00954F15"/>
    <w:rsid w:val="00960949"/>
    <w:rsid w:val="00960B82"/>
    <w:rsid w:val="00967F6D"/>
    <w:rsid w:val="00974423"/>
    <w:rsid w:val="009767B6"/>
    <w:rsid w:val="00983993"/>
    <w:rsid w:val="009872CE"/>
    <w:rsid w:val="00994C57"/>
    <w:rsid w:val="009C502B"/>
    <w:rsid w:val="009D1D09"/>
    <w:rsid w:val="009D370A"/>
    <w:rsid w:val="009D4FB3"/>
    <w:rsid w:val="009F4AF1"/>
    <w:rsid w:val="009F6CFA"/>
    <w:rsid w:val="00A077D2"/>
    <w:rsid w:val="00A1488D"/>
    <w:rsid w:val="00A31B6F"/>
    <w:rsid w:val="00A4568E"/>
    <w:rsid w:val="00A51634"/>
    <w:rsid w:val="00A52A10"/>
    <w:rsid w:val="00A61479"/>
    <w:rsid w:val="00A70039"/>
    <w:rsid w:val="00A83920"/>
    <w:rsid w:val="00A87091"/>
    <w:rsid w:val="00A96610"/>
    <w:rsid w:val="00AA07AF"/>
    <w:rsid w:val="00AA314E"/>
    <w:rsid w:val="00AA587E"/>
    <w:rsid w:val="00AA7035"/>
    <w:rsid w:val="00AB482B"/>
    <w:rsid w:val="00AB72A2"/>
    <w:rsid w:val="00AC6A60"/>
    <w:rsid w:val="00AD08CF"/>
    <w:rsid w:val="00AD26FB"/>
    <w:rsid w:val="00AE30C5"/>
    <w:rsid w:val="00AE311A"/>
    <w:rsid w:val="00AE355E"/>
    <w:rsid w:val="00AF1254"/>
    <w:rsid w:val="00AF1C73"/>
    <w:rsid w:val="00B013E3"/>
    <w:rsid w:val="00B32913"/>
    <w:rsid w:val="00B4011A"/>
    <w:rsid w:val="00B428D0"/>
    <w:rsid w:val="00B439A8"/>
    <w:rsid w:val="00B4783A"/>
    <w:rsid w:val="00B5501E"/>
    <w:rsid w:val="00B67D76"/>
    <w:rsid w:val="00B7129E"/>
    <w:rsid w:val="00BA040A"/>
    <w:rsid w:val="00BA63FA"/>
    <w:rsid w:val="00BB00DB"/>
    <w:rsid w:val="00BB173F"/>
    <w:rsid w:val="00BC7095"/>
    <w:rsid w:val="00BD5AF4"/>
    <w:rsid w:val="00BF48ED"/>
    <w:rsid w:val="00C04553"/>
    <w:rsid w:val="00C0772B"/>
    <w:rsid w:val="00C23D6C"/>
    <w:rsid w:val="00C3113A"/>
    <w:rsid w:val="00C34E2A"/>
    <w:rsid w:val="00C371A9"/>
    <w:rsid w:val="00C431D0"/>
    <w:rsid w:val="00C50514"/>
    <w:rsid w:val="00C551EC"/>
    <w:rsid w:val="00C56BB7"/>
    <w:rsid w:val="00C604F0"/>
    <w:rsid w:val="00C60F70"/>
    <w:rsid w:val="00C67693"/>
    <w:rsid w:val="00C72505"/>
    <w:rsid w:val="00C7468F"/>
    <w:rsid w:val="00C857E9"/>
    <w:rsid w:val="00C947FF"/>
    <w:rsid w:val="00C960B4"/>
    <w:rsid w:val="00CA27C1"/>
    <w:rsid w:val="00CA2826"/>
    <w:rsid w:val="00CC471F"/>
    <w:rsid w:val="00CC53D8"/>
    <w:rsid w:val="00CD15CD"/>
    <w:rsid w:val="00CE2476"/>
    <w:rsid w:val="00CE5D3F"/>
    <w:rsid w:val="00CF45E7"/>
    <w:rsid w:val="00D05DB2"/>
    <w:rsid w:val="00D0608D"/>
    <w:rsid w:val="00D07FCF"/>
    <w:rsid w:val="00D1353D"/>
    <w:rsid w:val="00D328CF"/>
    <w:rsid w:val="00D47226"/>
    <w:rsid w:val="00D57F40"/>
    <w:rsid w:val="00D6652E"/>
    <w:rsid w:val="00D772A9"/>
    <w:rsid w:val="00D90E57"/>
    <w:rsid w:val="00DA3E72"/>
    <w:rsid w:val="00DB63DE"/>
    <w:rsid w:val="00DC0CD2"/>
    <w:rsid w:val="00DD1643"/>
    <w:rsid w:val="00E15E45"/>
    <w:rsid w:val="00E20719"/>
    <w:rsid w:val="00E26340"/>
    <w:rsid w:val="00E4065F"/>
    <w:rsid w:val="00E54572"/>
    <w:rsid w:val="00E60911"/>
    <w:rsid w:val="00E71A73"/>
    <w:rsid w:val="00E735DB"/>
    <w:rsid w:val="00E75FAA"/>
    <w:rsid w:val="00E76B7C"/>
    <w:rsid w:val="00E83993"/>
    <w:rsid w:val="00E90F0E"/>
    <w:rsid w:val="00E93554"/>
    <w:rsid w:val="00EA109D"/>
    <w:rsid w:val="00EB64AC"/>
    <w:rsid w:val="00EC5FDA"/>
    <w:rsid w:val="00EC6DDA"/>
    <w:rsid w:val="00EE2CAD"/>
    <w:rsid w:val="00EF19CB"/>
    <w:rsid w:val="00EF3625"/>
    <w:rsid w:val="00F24E29"/>
    <w:rsid w:val="00F3240F"/>
    <w:rsid w:val="00F37D2F"/>
    <w:rsid w:val="00F6312F"/>
    <w:rsid w:val="00F661AB"/>
    <w:rsid w:val="00F70385"/>
    <w:rsid w:val="00F70E2B"/>
    <w:rsid w:val="00F83576"/>
    <w:rsid w:val="00F83F81"/>
    <w:rsid w:val="00F85AA1"/>
    <w:rsid w:val="00F979E2"/>
    <w:rsid w:val="00FA0A62"/>
    <w:rsid w:val="00FA2FCF"/>
    <w:rsid w:val="00FA3CFB"/>
    <w:rsid w:val="00FA6DC3"/>
    <w:rsid w:val="00FA745F"/>
    <w:rsid w:val="00FA74CF"/>
    <w:rsid w:val="00FC746A"/>
    <w:rsid w:val="00FE2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1B472B"/>
    <w:pPr>
      <w:spacing w:after="0" w:line="240" w:lineRule="auto"/>
    </w:pPr>
  </w:style>
  <w:style w:type="paragraph" w:styleId="aa">
    <w:name w:val="header"/>
    <w:basedOn w:val="a"/>
    <w:link w:val="ab"/>
    <w:uiPriority w:val="99"/>
    <w:unhideWhenUsed/>
    <w:rsid w:val="007C45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45B4"/>
  </w:style>
  <w:style w:type="paragraph" w:styleId="ac">
    <w:name w:val="footer"/>
    <w:basedOn w:val="a"/>
    <w:link w:val="ad"/>
    <w:uiPriority w:val="99"/>
    <w:unhideWhenUsed/>
    <w:rsid w:val="007C45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4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1B472B"/>
    <w:pPr>
      <w:spacing w:after="0" w:line="240" w:lineRule="auto"/>
    </w:pPr>
  </w:style>
  <w:style w:type="paragraph" w:styleId="aa">
    <w:name w:val="header"/>
    <w:basedOn w:val="a"/>
    <w:link w:val="ab"/>
    <w:uiPriority w:val="99"/>
    <w:unhideWhenUsed/>
    <w:rsid w:val="007C45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45B4"/>
  </w:style>
  <w:style w:type="paragraph" w:styleId="ac">
    <w:name w:val="footer"/>
    <w:basedOn w:val="a"/>
    <w:link w:val="ad"/>
    <w:uiPriority w:val="99"/>
    <w:unhideWhenUsed/>
    <w:rsid w:val="007C45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226142598">
      <w:bodyDiv w:val="1"/>
      <w:marLeft w:val="0"/>
      <w:marRight w:val="0"/>
      <w:marTop w:val="0"/>
      <w:marBottom w:val="0"/>
      <w:divBdr>
        <w:top w:val="none" w:sz="0" w:space="0" w:color="auto"/>
        <w:left w:val="none" w:sz="0" w:space="0" w:color="auto"/>
        <w:bottom w:val="none" w:sz="0" w:space="0" w:color="auto"/>
        <w:right w:val="none" w:sz="0" w:space="0" w:color="auto"/>
      </w:divBdr>
    </w:div>
    <w:div w:id="16177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6855B-37DC-49D8-81AA-71D10BE8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517</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23</cp:revision>
  <cp:lastPrinted>2018-04-09T12:32:00Z</cp:lastPrinted>
  <dcterms:created xsi:type="dcterms:W3CDTF">2017-01-10T10:47:00Z</dcterms:created>
  <dcterms:modified xsi:type="dcterms:W3CDTF">2018-04-09T12:32:00Z</dcterms:modified>
</cp:coreProperties>
</file>