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1D" w:rsidRDefault="0037521D" w:rsidP="0005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приемной семье</w:t>
      </w:r>
    </w:p>
    <w:p w:rsidR="0037521D" w:rsidRDefault="0037521D" w:rsidP="0005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84" w:rsidRDefault="00CF13AF" w:rsidP="0005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Отдел образования города Кокшетау информирует,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статьи 131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 </w:t>
      </w:r>
      <w:r w:rsidR="008A10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браке (супружестве) и семье»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A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8A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Республики Казахстан от 7 октября 2016 года №597 «О Положения о приемной семье».</w:t>
      </w:r>
    </w:p>
    <w:p w:rsidR="008A1084" w:rsidRDefault="008A1084" w:rsidP="0005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Положением предусмотрено, что приемная семья – это полная семья, принимающая на воспитание от 4 до 10 детей из </w:t>
      </w:r>
      <w:r w:rsidRPr="008A1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образования для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0BE" w:rsidRPr="00EE00BE" w:rsidRDefault="00EE00BE" w:rsidP="0005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семья – это </w:t>
      </w:r>
      <w:r w:rsidR="006B4829" w:rsidRPr="00A6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</w:t>
      </w:r>
      <w:r w:rsidRPr="00EE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устройства детей, оставшихся без попечения родителей (в том числе детей-сирот), в семью на основании особого договора о приемной семье. Супруги или отдельные граждане, желающие взять на воспитание ребенка, именуются приемными родителями, а ребенок, передаваемый на воспитание в приемную семью, – приемным ребенком.</w:t>
      </w:r>
    </w:p>
    <w:p w:rsidR="002351DC" w:rsidRDefault="006B4829" w:rsidP="00052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DBC">
        <w:rPr>
          <w:rFonts w:ascii="Times New Roman" w:hAnsi="Times New Roman" w:cs="Times New Roman"/>
          <w:sz w:val="28"/>
          <w:szCs w:val="28"/>
        </w:rPr>
        <w:t xml:space="preserve">Еще одной особенностью приемной семьи является тот факт, что </w:t>
      </w:r>
      <w:r w:rsidR="009267F7">
        <w:rPr>
          <w:rFonts w:ascii="Times New Roman" w:hAnsi="Times New Roman" w:cs="Times New Roman"/>
          <w:sz w:val="28"/>
          <w:szCs w:val="28"/>
        </w:rPr>
        <w:t xml:space="preserve">обоим </w:t>
      </w:r>
      <w:r w:rsidRPr="00A64DBC">
        <w:rPr>
          <w:rFonts w:ascii="Times New Roman" w:hAnsi="Times New Roman" w:cs="Times New Roman"/>
          <w:sz w:val="28"/>
          <w:szCs w:val="28"/>
        </w:rPr>
        <w:t>приемны</w:t>
      </w:r>
      <w:r w:rsidR="009267F7">
        <w:rPr>
          <w:rFonts w:ascii="Times New Roman" w:hAnsi="Times New Roman" w:cs="Times New Roman"/>
          <w:sz w:val="28"/>
          <w:szCs w:val="28"/>
        </w:rPr>
        <w:t>м</w:t>
      </w:r>
      <w:r w:rsidRPr="00A64DB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9267F7">
        <w:rPr>
          <w:rFonts w:ascii="Times New Roman" w:hAnsi="Times New Roman" w:cs="Times New Roman"/>
          <w:sz w:val="28"/>
          <w:szCs w:val="28"/>
        </w:rPr>
        <w:t>ям предусмотрена выплата денежных средств исходя из размера должностного оклада основного персонала среднего уровня квалификации</w:t>
      </w:r>
      <w:r w:rsidR="002351DC">
        <w:rPr>
          <w:rFonts w:ascii="Times New Roman" w:hAnsi="Times New Roman" w:cs="Times New Roman"/>
          <w:sz w:val="28"/>
          <w:szCs w:val="28"/>
        </w:rPr>
        <w:t xml:space="preserve"> без категории сферы образования со стажем работы до года.</w:t>
      </w:r>
    </w:p>
    <w:p w:rsidR="00EE00BE" w:rsidRPr="00EE00BE" w:rsidRDefault="002351DC" w:rsidP="0005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Выплата денежных средств будет производиться на основании договора о передаче ребенка в приемную семью, без заключения трудового договора.</w:t>
      </w:r>
      <w:r w:rsidR="008A1084">
        <w:rPr>
          <w:rFonts w:ascii="Times New Roman" w:hAnsi="Times New Roman" w:cs="Times New Roman"/>
          <w:sz w:val="28"/>
          <w:szCs w:val="28"/>
        </w:rPr>
        <w:t xml:space="preserve"> </w:t>
      </w:r>
      <w:r w:rsidR="009267F7">
        <w:rPr>
          <w:rFonts w:ascii="Times New Roman" w:hAnsi="Times New Roman" w:cs="Times New Roman"/>
          <w:sz w:val="28"/>
          <w:szCs w:val="28"/>
        </w:rPr>
        <w:t xml:space="preserve"> </w:t>
      </w:r>
      <w:r w:rsidR="006B4829" w:rsidRPr="00A64DBC">
        <w:rPr>
          <w:rFonts w:ascii="Times New Roman" w:hAnsi="Times New Roman" w:cs="Times New Roman"/>
          <w:sz w:val="28"/>
          <w:szCs w:val="28"/>
        </w:rPr>
        <w:t xml:space="preserve"> </w:t>
      </w:r>
      <w:r w:rsidR="008A1084">
        <w:rPr>
          <w:rFonts w:ascii="Times New Roman" w:hAnsi="Times New Roman" w:cs="Times New Roman"/>
          <w:sz w:val="28"/>
          <w:szCs w:val="28"/>
        </w:rPr>
        <w:t>Требования к наличию высшего, технического и профессионального образования</w:t>
      </w:r>
      <w:r w:rsidR="006D4176">
        <w:rPr>
          <w:rFonts w:ascii="Times New Roman" w:hAnsi="Times New Roman" w:cs="Times New Roman"/>
          <w:sz w:val="28"/>
          <w:szCs w:val="28"/>
        </w:rPr>
        <w:t xml:space="preserve"> к приемным родителям не предъявляются.</w:t>
      </w:r>
      <w:r w:rsidR="008A1084">
        <w:rPr>
          <w:rFonts w:ascii="Times New Roman" w:hAnsi="Times New Roman" w:cs="Times New Roman"/>
          <w:sz w:val="28"/>
          <w:szCs w:val="28"/>
        </w:rPr>
        <w:t xml:space="preserve"> </w:t>
      </w:r>
      <w:r w:rsidR="00052E1F" w:rsidRPr="00A6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2E1F" w:rsidRPr="00A6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D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ребенка предусматривается </w:t>
      </w:r>
      <w:r w:rsidR="00052E1F" w:rsidRPr="00A64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в размере 10 МРП.</w:t>
      </w:r>
    </w:p>
    <w:p w:rsidR="00EE00BE" w:rsidRPr="00EE00BE" w:rsidRDefault="00EE00BE" w:rsidP="0005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являющиеся родственниками, передаются в одну приемную семью. Исключение составляют случаи, когда они не могут воспитываться вместе или если раздельное воспитание отвечает интересам детей.</w:t>
      </w:r>
    </w:p>
    <w:p w:rsidR="006B4829" w:rsidRPr="00EE00BE" w:rsidRDefault="00CF13AF" w:rsidP="0005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желаете, стать приемной семьей, </w:t>
      </w:r>
      <w:r w:rsidR="003F3FFF" w:rsidRPr="00A6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можете обратиться в ГУ «Отдел образования города Кокшетау»</w:t>
      </w:r>
      <w:r w:rsidR="00963EE6" w:rsidRPr="00A6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F3FFF" w:rsidRPr="00A6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расположенный по адресу: город Кокшетау, улица </w:t>
      </w:r>
      <w:proofErr w:type="spellStart"/>
      <w:r w:rsidR="003F3FFF" w:rsidRPr="00A6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Кудайбердиева</w:t>
      </w:r>
      <w:proofErr w:type="spellEnd"/>
      <w:r w:rsidR="003F3FFF" w:rsidRPr="00A6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57, кабинет № 9 или по тел.: 40-13-64.</w:t>
      </w:r>
    </w:p>
    <w:p w:rsidR="00A64DBC" w:rsidRDefault="00A6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38B" w:rsidRPr="00D1538B" w:rsidRDefault="00D15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1538B" w:rsidRPr="00D1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1B7F"/>
    <w:multiLevelType w:val="multilevel"/>
    <w:tmpl w:val="1CEE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BE"/>
    <w:rsid w:val="00052E1F"/>
    <w:rsid w:val="002351DC"/>
    <w:rsid w:val="0037521D"/>
    <w:rsid w:val="003E5A5A"/>
    <w:rsid w:val="003F3FFF"/>
    <w:rsid w:val="006B4829"/>
    <w:rsid w:val="006D4176"/>
    <w:rsid w:val="008A1084"/>
    <w:rsid w:val="009267F7"/>
    <w:rsid w:val="00963EE6"/>
    <w:rsid w:val="00A64DBC"/>
    <w:rsid w:val="00AE6981"/>
    <w:rsid w:val="00C75B9E"/>
    <w:rsid w:val="00CF13AF"/>
    <w:rsid w:val="00D1538B"/>
    <w:rsid w:val="00E76449"/>
    <w:rsid w:val="00E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5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5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5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5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Ырысты</cp:lastModifiedBy>
  <cp:revision>2</cp:revision>
  <cp:lastPrinted>2016-07-15T12:02:00Z</cp:lastPrinted>
  <dcterms:created xsi:type="dcterms:W3CDTF">2017-11-29T05:23:00Z</dcterms:created>
  <dcterms:modified xsi:type="dcterms:W3CDTF">2017-11-29T05:23:00Z</dcterms:modified>
</cp:coreProperties>
</file>