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B0" w:rsidRDefault="009C7AD0" w:rsidP="00AA30E7">
      <w:pPr>
        <w:jc w:val="right"/>
        <w:rPr>
          <w:lang w:val="kk-KZ"/>
        </w:rPr>
      </w:pPr>
      <w:r>
        <w:rPr>
          <w:lang w:val="kk-KZ"/>
        </w:rPr>
        <w:t>Жұмыс Жоспарына 6-қосымша</w:t>
      </w:r>
    </w:p>
    <w:p w:rsidR="003334B0" w:rsidRPr="003334B0" w:rsidRDefault="003334B0">
      <w:pPr>
        <w:rPr>
          <w:lang w:val="kk-KZ"/>
        </w:rPr>
      </w:pPr>
    </w:p>
    <w:tbl>
      <w:tblPr>
        <w:tblW w:w="152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6"/>
      </w:tblGrid>
      <w:tr w:rsidR="00D3614D" w:rsidRPr="00E567D3" w:rsidTr="006B7133">
        <w:trPr>
          <w:trHeight w:val="780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</w:tcPr>
          <w:p w:rsidR="00D3614D" w:rsidRDefault="009C7AD0" w:rsidP="002B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БІЛІМ БЕРУ ҰЙЫМДАРЫНЫҢ ҚЫЗМЕТІН ЗЕРДЕЛЕУ</w:t>
            </w:r>
          </w:p>
          <w:p w:rsidR="003334B0" w:rsidRDefault="003334B0" w:rsidP="002B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334B0" w:rsidRPr="00D3614D" w:rsidRDefault="003334B0" w:rsidP="002B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5670"/>
              <w:gridCol w:w="1985"/>
              <w:gridCol w:w="1842"/>
              <w:gridCol w:w="3686"/>
            </w:tblGrid>
            <w:tr w:rsidR="00D3614D" w:rsidRPr="00D3614D" w:rsidTr="003334B0">
              <w:trPr>
                <w:trHeight w:val="118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14D" w:rsidRPr="00D3614D" w:rsidRDefault="00D3614D" w:rsidP="00D3614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№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14D" w:rsidRPr="00D3614D" w:rsidRDefault="00D3614D" w:rsidP="00E567D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r w:rsidR="00E567D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Іс-шараның атауы</w:t>
                  </w:r>
                  <w:r w:rsidRPr="00D3614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14D" w:rsidRPr="00E567D3" w:rsidRDefault="00E567D3" w:rsidP="00D3614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Орындалу мерзімі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14D" w:rsidRPr="00E567D3" w:rsidRDefault="00E567D3" w:rsidP="00D3614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Аяқтау түрі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14D" w:rsidRPr="00E567D3" w:rsidRDefault="00E567D3" w:rsidP="00D361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Жауаптылар</w:t>
                  </w:r>
                </w:p>
                <w:p w:rsidR="00D3614D" w:rsidRPr="00D3614D" w:rsidRDefault="00D3614D" w:rsidP="00D3614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12C5F" w:rsidRPr="00D3614D" w:rsidTr="006B7133">
              <w:tc>
                <w:tcPr>
                  <w:tcW w:w="1406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E567D3" w:rsidP="00E567D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kk-KZ" w:eastAsia="ru-RU"/>
                    </w:rPr>
                  </w:pPr>
                  <w:r w:rsidRPr="00E567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kk-KZ" w:eastAsia="ru-RU"/>
                    </w:rPr>
                    <w:t>Мақсаты:  оқу-тәрбие үр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kk-KZ" w:eastAsia="ru-RU"/>
                    </w:rPr>
                    <w:t xml:space="preserve">дісі жұмысының жағдайын бағалау, </w:t>
                  </w:r>
                  <w:r w:rsidRPr="00E567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kk-KZ" w:eastAsia="ru-RU"/>
                    </w:rPr>
                    <w:t xml:space="preserve"> оқушылардың  білім сапасын арттыру  бойынша білім беру ұйымдарының қызметін жетілдірудің  жолдарын анықтау, мектепке дейінгі жастағы балаларды тәрбиелеу және оқыту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kk-KZ" w:eastAsia="ru-RU"/>
                    </w:rPr>
                    <w:t>, әдістемелік көмек көрсету</w:t>
                  </w:r>
                </w:p>
              </w:tc>
            </w:tr>
            <w:tr w:rsidR="00B12C5F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E567D3" w:rsidP="00E567D3">
                  <w:pPr>
                    <w:tabs>
                      <w:tab w:val="left" w:pos="1843"/>
                    </w:tabs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№21 ОМЛ, №38 «Сәуле» бөбекжай-бақшасының, «Бота» шағын орталығының оқу-тәрбие үдерісінің жағдайын зерделеу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E567D3" w:rsidP="00D3614D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қаңтар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E567D3" w:rsidP="00D36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Анықтама 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E567D3" w:rsidP="00E567D3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567D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Жалпы  орта  білім  беру  және қорғаншылық  (қамқоршылық)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 секторы</w:t>
                  </w:r>
                </w:p>
              </w:tc>
            </w:tr>
            <w:tr w:rsidR="00B12C5F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2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D63D07" w:rsidP="00D63D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№14 ОМ, </w:t>
                  </w:r>
                  <w:r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«Айналайын»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бала бақшасының </w:t>
                  </w:r>
                  <w:r w:rsidR="00C6192F" w:rsidRPr="00C6192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оқу-тәрбие үдерісінің жағдайын зерделеу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E567D3" w:rsidRDefault="00E567D3" w:rsidP="00D3614D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ақпан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E567D3" w:rsidP="00D36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567D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Анықтама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E567D3" w:rsidP="00E567D3">
                  <w:r w:rsidRPr="00E567D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Жалпы  орта  білім  беру  және қорғаншылық  (қамқоршылық)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секторы</w:t>
                  </w:r>
                </w:p>
              </w:tc>
            </w:tr>
            <w:tr w:rsidR="00B12C5F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3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C6192F" w:rsidP="00C61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№15 ЖББНМ, «Ақбота» бөбекжай-бақшасының оқу-тәрбие үдерісінің жай-күйін </w:t>
                  </w:r>
                  <w:r w:rsidRPr="00C6192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 зерделеу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E567D3" w:rsidRDefault="00E567D3" w:rsidP="00D3614D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наурыз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E567D3" w:rsidP="00D36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567D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Анықтама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E567D3" w:rsidP="00D3614D">
                  <w:pPr>
                    <w:rPr>
                      <w:highlight w:val="green"/>
                    </w:rPr>
                  </w:pPr>
                  <w:r w:rsidRPr="00E567D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Жалпы  орта  білім  беру  және қорғаншылық  (қамқоршылық) секторы</w:t>
                  </w:r>
                </w:p>
              </w:tc>
            </w:tr>
            <w:tr w:rsidR="00B12C5F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4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C6192F" w:rsidP="00C6192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№17 ОМГ, «Ю.Гагарин атындағы» №33 балабақшасының </w:t>
                  </w:r>
                  <w:r w:rsidRPr="00C6192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оқу-тәрбие үдерісінің жай-күйін  зерделеу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E567D3" w:rsidRDefault="00E567D3" w:rsidP="00D3614D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сәуір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E567D3" w:rsidP="00D36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567D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Анықтама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E567D3" w:rsidP="00D3614D">
                  <w:r w:rsidRPr="00E567D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Жалпы  орта  білім  беру  және қорғаншылық  (қамқоршылық) секторы</w:t>
                  </w:r>
                </w:p>
              </w:tc>
            </w:tr>
            <w:tr w:rsidR="00B12C5F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5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C6192F" w:rsidP="00C6192F">
                  <w:pPr>
                    <w:tabs>
                      <w:tab w:val="left" w:pos="1843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«Шұғыла», «Күншуақ» шағын орталықтарының </w:t>
                  </w:r>
                  <w:r w:rsidRPr="00C6192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оқу-тәрбие үдерісінің жай-күйін  зерделеу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E567D3" w:rsidP="00D3614D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мамыр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E567D3" w:rsidP="00D36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567D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Анықтама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E567D3" w:rsidP="00D3614D">
                  <w:r w:rsidRPr="00E567D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Жалпы  орта  білім  беру  және қорғаншылық  </w:t>
                  </w:r>
                  <w:r w:rsidRPr="00E567D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lastRenderedPageBreak/>
                    <w:t>(қамқоршылық) секторы</w:t>
                  </w:r>
                </w:p>
              </w:tc>
            </w:tr>
            <w:tr w:rsidR="003334B0" w:rsidRPr="00D3614D" w:rsidTr="00C6192F">
              <w:trPr>
                <w:trHeight w:val="1109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lastRenderedPageBreak/>
                    <w:t>6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C6192F" w:rsidP="00C61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№3 ККОМГ, №10 «Алтын бала» балабақшасының </w:t>
                  </w:r>
                  <w:r w:rsidRPr="00C6192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оқу-тәрбие үдерісінің жай-күйін  зерделеу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C6192F" w:rsidRDefault="00C6192F" w:rsidP="005F79EB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қазан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E567D3" w:rsidP="005F7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567D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Анықтама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E567D3" w:rsidP="005F79EB">
                  <w:r w:rsidRPr="00E567D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Жалпы  орта  білім  беру  және қорғаншылық  (қамқоршылық) секторы</w:t>
                  </w:r>
                </w:p>
              </w:tc>
            </w:tr>
            <w:tr w:rsidR="003334B0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7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C6192F" w:rsidP="00C61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№18 ОМЛ, №16 «Бөбек» балабақшасының </w:t>
                  </w:r>
                  <w:r w:rsidRPr="00C6192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оқу-тәрбие үдерісінің жай-күйін  зерделеу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C6192F" w:rsidP="00EE0FD4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қараша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E567D3" w:rsidP="00EE0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567D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Анықтама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E567D3" w:rsidP="00EE0FD4">
                  <w:r w:rsidRPr="00E567D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Жалпы  орта  білім  беру  және қорғаншылық  (қамқоршылық) секторы</w:t>
                  </w:r>
                </w:p>
              </w:tc>
            </w:tr>
            <w:tr w:rsidR="003334B0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8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2F" w:rsidRDefault="00C6192F" w:rsidP="00EE0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№11 «Арай» балабақшасының </w:t>
                  </w:r>
                  <w:r w:rsidRPr="00C6192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оқу-тәрбие үдерісінің жай-күйін  зерделеу</w:t>
                  </w:r>
                </w:p>
                <w:p w:rsidR="003334B0" w:rsidRPr="00BC26D1" w:rsidRDefault="003334B0" w:rsidP="00EE0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C6192F" w:rsidRDefault="00C6192F" w:rsidP="00EE0FD4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желтоқсан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E567D3" w:rsidP="00EE0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567D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Анықтама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E567D3" w:rsidP="00EE0FD4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567D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Жалпы  орта  білім  беру  және қорғаншылық  (қамқоршылық) секторы</w:t>
                  </w:r>
                </w:p>
              </w:tc>
            </w:tr>
            <w:tr w:rsidR="00D43A4C" w:rsidRPr="00E567D3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4C" w:rsidRDefault="00D43A4C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9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4C" w:rsidRDefault="00D43A4C" w:rsidP="00FE7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ab/>
                  </w:r>
                  <w:r w:rsidR="00C6192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2017 жылы  </w:t>
                  </w:r>
                  <w:r w:rsidR="00C6192F"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№13</w:t>
                  </w:r>
                  <w:r w:rsidR="00C6192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 ЭМГ</w:t>
                  </w:r>
                  <w:r w:rsidR="00C6192F"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, №12</w:t>
                  </w:r>
                  <w:r w:rsidR="00C6192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 ОМ, </w:t>
                  </w:r>
                  <w:r w:rsidR="00FE76F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     </w:t>
                  </w:r>
                  <w:r w:rsidR="00C6192F"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№6</w:t>
                  </w:r>
                  <w:r w:rsidR="00C6192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 ОМЛ, </w:t>
                  </w:r>
                  <w:r w:rsidR="00C6192F"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№8</w:t>
                  </w:r>
                  <w:r w:rsidR="00C6192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 ОМ</w:t>
                  </w:r>
                  <w:r w:rsidR="00C6192F"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,</w:t>
                  </w:r>
                  <w:r w:rsidR="00C6192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C6192F"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№10</w:t>
                  </w:r>
                  <w:r w:rsidR="00C6192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 ОМ</w:t>
                  </w:r>
                  <w:r w:rsidR="00C6192F"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,</w:t>
                  </w:r>
                  <w:r w:rsidR="00C6192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C6192F"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№19</w:t>
                  </w:r>
                  <w:r w:rsidR="00C6192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 ОМ</w:t>
                  </w:r>
                  <w:r w:rsidR="00C6192F"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,</w:t>
                  </w:r>
                  <w:r w:rsidR="00C6192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FE76F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     </w:t>
                  </w:r>
                  <w:r w:rsidR="00C6192F"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№2</w:t>
                  </w:r>
                  <w:r w:rsidR="00C6192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 КОМ</w:t>
                  </w:r>
                  <w:r w:rsidR="00C6192F"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,</w:t>
                  </w:r>
                  <w:r w:rsidR="00C6192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FE76F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балабақшалар «Өркен», «Амина», «Еркемай», «Аққу», «Достық», «Болашақ», «Мерей», «Ә</w:t>
                  </w:r>
                  <w:r w:rsidR="00C6192F"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сел» </w:t>
                  </w:r>
                  <w:r w:rsidR="00C6192F"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ab/>
                  </w:r>
                  <w:r w:rsidR="00FE76F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білім беру ұйымдарының қызметін зерделеу қорытындылары бойынша берілген ұсынымдардың орындалуын бақылау</w:t>
                  </w:r>
                  <w:bookmarkStart w:id="0" w:name="_GoBack"/>
                  <w:bookmarkEnd w:id="0"/>
                  <w:r w:rsidRPr="00D43A4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4C" w:rsidRPr="00D3614D" w:rsidRDefault="00C6192F" w:rsidP="00EE0FD4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Жыл бойы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4C" w:rsidRPr="00D3614D" w:rsidRDefault="00E567D3" w:rsidP="00EE0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E567D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Анықтама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4C" w:rsidRPr="00D3614D" w:rsidRDefault="00E567D3" w:rsidP="00EE0FD4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E567D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Жалпы  орта  білім  беру  және қорғаншылық  (қамқоршылық) секторы</w:t>
                  </w:r>
                </w:p>
              </w:tc>
            </w:tr>
          </w:tbl>
          <w:p w:rsidR="00D3614D" w:rsidRPr="00E567D3" w:rsidRDefault="00D3614D" w:rsidP="00D36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D3614D" w:rsidRPr="00E567D3" w:rsidRDefault="00D3614D" w:rsidP="00D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D3614D" w:rsidRPr="00D3614D" w:rsidRDefault="00D3614D" w:rsidP="00D361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kk-KZ" w:eastAsia="ru-RU"/>
        </w:rPr>
      </w:pPr>
    </w:p>
    <w:p w:rsidR="00D3614D" w:rsidRPr="00E567D3" w:rsidRDefault="00D3614D" w:rsidP="00D361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3614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</w:t>
      </w:r>
    </w:p>
    <w:p w:rsidR="004064F4" w:rsidRPr="00E567D3" w:rsidRDefault="004064F4">
      <w:pPr>
        <w:rPr>
          <w:lang w:val="kk-KZ"/>
        </w:rPr>
      </w:pPr>
    </w:p>
    <w:sectPr w:rsidR="004064F4" w:rsidRPr="00E567D3" w:rsidSect="007451FB">
      <w:footerReference w:type="default" r:id="rId8"/>
      <w:headerReference w:type="first" r:id="rId9"/>
      <w:pgSz w:w="16838" w:h="11906" w:orient="landscape" w:code="9"/>
      <w:pgMar w:top="709" w:right="1134" w:bottom="426" w:left="1276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A4" w:rsidRDefault="00906CA4">
      <w:pPr>
        <w:spacing w:after="0" w:line="240" w:lineRule="auto"/>
      </w:pPr>
      <w:r>
        <w:separator/>
      </w:r>
    </w:p>
  </w:endnote>
  <w:endnote w:type="continuationSeparator" w:id="0">
    <w:p w:rsidR="00906CA4" w:rsidRDefault="0090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8F" w:rsidRPr="00EB0F9E" w:rsidRDefault="00906CA4" w:rsidP="007451FB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A4" w:rsidRDefault="00906CA4">
      <w:pPr>
        <w:spacing w:after="0" w:line="240" w:lineRule="auto"/>
      </w:pPr>
      <w:r>
        <w:separator/>
      </w:r>
    </w:p>
  </w:footnote>
  <w:footnote w:type="continuationSeparator" w:id="0">
    <w:p w:rsidR="00906CA4" w:rsidRDefault="0090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8F" w:rsidRDefault="00906CA4" w:rsidP="007451F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FC"/>
    <w:rsid w:val="00091E4E"/>
    <w:rsid w:val="000A084E"/>
    <w:rsid w:val="00112B1D"/>
    <w:rsid w:val="001A1945"/>
    <w:rsid w:val="00294298"/>
    <w:rsid w:val="002A5BF7"/>
    <w:rsid w:val="002B1478"/>
    <w:rsid w:val="002E2D02"/>
    <w:rsid w:val="002E3037"/>
    <w:rsid w:val="002F2BB7"/>
    <w:rsid w:val="0031307D"/>
    <w:rsid w:val="0031765F"/>
    <w:rsid w:val="003334B0"/>
    <w:rsid w:val="00333FF6"/>
    <w:rsid w:val="003C5520"/>
    <w:rsid w:val="004064F4"/>
    <w:rsid w:val="00472049"/>
    <w:rsid w:val="004C6883"/>
    <w:rsid w:val="004D4808"/>
    <w:rsid w:val="004E67F2"/>
    <w:rsid w:val="0050077A"/>
    <w:rsid w:val="00512E81"/>
    <w:rsid w:val="00596C44"/>
    <w:rsid w:val="005E4BC2"/>
    <w:rsid w:val="00662F89"/>
    <w:rsid w:val="00663A98"/>
    <w:rsid w:val="00666A6F"/>
    <w:rsid w:val="006C6A66"/>
    <w:rsid w:val="006E1CA3"/>
    <w:rsid w:val="006E71CD"/>
    <w:rsid w:val="0071484F"/>
    <w:rsid w:val="00767F02"/>
    <w:rsid w:val="007A6033"/>
    <w:rsid w:val="00886702"/>
    <w:rsid w:val="008A542C"/>
    <w:rsid w:val="008C2BB1"/>
    <w:rsid w:val="00906CA4"/>
    <w:rsid w:val="00915C5B"/>
    <w:rsid w:val="00970767"/>
    <w:rsid w:val="009911A2"/>
    <w:rsid w:val="00995F3A"/>
    <w:rsid w:val="009C7AD0"/>
    <w:rsid w:val="00A029A5"/>
    <w:rsid w:val="00A951C4"/>
    <w:rsid w:val="00AA26FC"/>
    <w:rsid w:val="00AA30E7"/>
    <w:rsid w:val="00B12C5F"/>
    <w:rsid w:val="00B442A7"/>
    <w:rsid w:val="00BA3B73"/>
    <w:rsid w:val="00BB6A9B"/>
    <w:rsid w:val="00BC26D1"/>
    <w:rsid w:val="00C6192F"/>
    <w:rsid w:val="00D3614D"/>
    <w:rsid w:val="00D43A4C"/>
    <w:rsid w:val="00D63D07"/>
    <w:rsid w:val="00D921EC"/>
    <w:rsid w:val="00DA3AE0"/>
    <w:rsid w:val="00DD2AC3"/>
    <w:rsid w:val="00DD3532"/>
    <w:rsid w:val="00DD362E"/>
    <w:rsid w:val="00DF4D9C"/>
    <w:rsid w:val="00E16F7F"/>
    <w:rsid w:val="00E45ADD"/>
    <w:rsid w:val="00E567D3"/>
    <w:rsid w:val="00EA2423"/>
    <w:rsid w:val="00EE36C8"/>
    <w:rsid w:val="00F35E21"/>
    <w:rsid w:val="00F56ECC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3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3614D"/>
  </w:style>
  <w:style w:type="paragraph" w:styleId="a5">
    <w:name w:val="header"/>
    <w:basedOn w:val="a"/>
    <w:link w:val="a6"/>
    <w:uiPriority w:val="99"/>
    <w:semiHidden/>
    <w:unhideWhenUsed/>
    <w:rsid w:val="00D3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6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3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3614D"/>
  </w:style>
  <w:style w:type="paragraph" w:styleId="a5">
    <w:name w:val="header"/>
    <w:basedOn w:val="a"/>
    <w:link w:val="a6"/>
    <w:uiPriority w:val="99"/>
    <w:semiHidden/>
    <w:unhideWhenUsed/>
    <w:rsid w:val="00D3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C62D3-C690-4CC4-B6EB-E56DB3AC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Алия-экономика</cp:lastModifiedBy>
  <cp:revision>2</cp:revision>
  <cp:lastPrinted>2017-01-09T08:52:00Z</cp:lastPrinted>
  <dcterms:created xsi:type="dcterms:W3CDTF">2018-01-25T06:17:00Z</dcterms:created>
  <dcterms:modified xsi:type="dcterms:W3CDTF">2018-01-25T06:17:00Z</dcterms:modified>
</cp:coreProperties>
</file>